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FCF3E" w14:textId="6C309097" w:rsidR="00937905" w:rsidRDefault="00937905" w:rsidP="00937905">
      <w:pPr>
        <w:pStyle w:val="Body"/>
        <w:spacing w:line="276" w:lineRule="auto"/>
        <w:jc w:val="center"/>
        <w:rPr>
          <w:rFonts w:ascii="Arial" w:hAnsi="Arial"/>
          <w:b/>
          <w:bCs/>
          <w:sz w:val="22"/>
          <w:szCs w:val="22"/>
        </w:rPr>
      </w:pPr>
      <w:r>
        <w:rPr>
          <w:noProof/>
          <w:lang w:eastAsia="en-US"/>
        </w:rPr>
        <w:drawing>
          <wp:inline distT="0" distB="0" distL="0" distR="0" wp14:anchorId="1C7404F5" wp14:editId="0EBD185F">
            <wp:extent cx="4579692" cy="12790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0497" cy="1307155"/>
                    </a:xfrm>
                    <a:prstGeom prst="rect">
                      <a:avLst/>
                    </a:prstGeom>
                    <a:noFill/>
                    <a:ln>
                      <a:noFill/>
                    </a:ln>
                  </pic:spPr>
                </pic:pic>
              </a:graphicData>
            </a:graphic>
          </wp:inline>
        </w:drawing>
      </w:r>
    </w:p>
    <w:p w14:paraId="06F45641" w14:textId="77777777" w:rsidR="00937905" w:rsidRDefault="00937905">
      <w:pPr>
        <w:pStyle w:val="Body"/>
        <w:spacing w:line="276" w:lineRule="auto"/>
        <w:rPr>
          <w:rFonts w:ascii="Arial" w:hAnsi="Arial"/>
          <w:b/>
          <w:bCs/>
          <w:sz w:val="22"/>
          <w:szCs w:val="22"/>
        </w:rPr>
      </w:pPr>
    </w:p>
    <w:p w14:paraId="03EDA297" w14:textId="26FE5AF6" w:rsidR="00E23C9E" w:rsidRPr="00B95646" w:rsidRDefault="001C215E">
      <w:pPr>
        <w:pStyle w:val="Body"/>
        <w:spacing w:line="276" w:lineRule="auto"/>
        <w:rPr>
          <w:rFonts w:ascii="Arial" w:eastAsia="Arial" w:hAnsi="Arial" w:cs="Arial"/>
          <w:b/>
          <w:bCs/>
          <w:sz w:val="28"/>
          <w:szCs w:val="28"/>
        </w:rPr>
      </w:pPr>
      <w:r w:rsidRPr="00B95646">
        <w:rPr>
          <w:rFonts w:ascii="Arial" w:hAnsi="Arial"/>
          <w:b/>
          <w:bCs/>
          <w:sz w:val="28"/>
          <w:szCs w:val="28"/>
        </w:rPr>
        <w:t>Transforming Narratives - Digital Collaborative Grants</w:t>
      </w:r>
    </w:p>
    <w:p w14:paraId="4E832D6E" w14:textId="77777777" w:rsidR="00E23C9E" w:rsidRPr="00B95646" w:rsidRDefault="00E23C9E">
      <w:pPr>
        <w:pStyle w:val="Body"/>
        <w:spacing w:line="276" w:lineRule="auto"/>
        <w:rPr>
          <w:rFonts w:ascii="Arial" w:eastAsia="Arial" w:hAnsi="Arial" w:cs="Arial"/>
          <w:b/>
          <w:bCs/>
          <w:sz w:val="28"/>
          <w:szCs w:val="28"/>
        </w:rPr>
      </w:pPr>
    </w:p>
    <w:p w14:paraId="6326B7EC" w14:textId="5936A6EC" w:rsidR="00E23C9E" w:rsidRPr="00E32AAA" w:rsidRDefault="001C215E" w:rsidP="00E32AAA">
      <w:pPr>
        <w:pStyle w:val="Body"/>
        <w:spacing w:line="276" w:lineRule="auto"/>
        <w:rPr>
          <w:rFonts w:ascii="Arial" w:eastAsia="Arial" w:hAnsi="Arial" w:cs="Arial"/>
          <w:b/>
          <w:bCs/>
          <w:sz w:val="22"/>
          <w:szCs w:val="22"/>
        </w:rPr>
      </w:pPr>
      <w:r>
        <w:rPr>
          <w:rFonts w:ascii="Arial" w:hAnsi="Arial"/>
          <w:b/>
          <w:bCs/>
          <w:sz w:val="22"/>
          <w:szCs w:val="22"/>
        </w:rPr>
        <w:t>About Transforming Narratives:</w:t>
      </w:r>
      <w:r w:rsidR="00E32AAA">
        <w:rPr>
          <w:rFonts w:ascii="Arial" w:hAnsi="Arial"/>
          <w:b/>
          <w:bCs/>
          <w:sz w:val="22"/>
          <w:szCs w:val="22"/>
        </w:rPr>
        <w:br/>
      </w:r>
      <w:r w:rsidR="00E32AAA">
        <w:rPr>
          <w:rFonts w:ascii="Arial" w:hAnsi="Arial"/>
          <w:b/>
          <w:bCs/>
          <w:sz w:val="22"/>
          <w:szCs w:val="22"/>
        </w:rPr>
        <w:br/>
      </w:r>
      <w:r>
        <w:rPr>
          <w:rFonts w:ascii="Arial" w:hAnsi="Arial"/>
          <w:sz w:val="22"/>
          <w:szCs w:val="22"/>
        </w:rPr>
        <w:t xml:space="preserve">Transforming Narratives is a </w:t>
      </w:r>
      <w:proofErr w:type="gramStart"/>
      <w:r>
        <w:rPr>
          <w:rFonts w:ascii="Arial" w:hAnsi="Arial"/>
          <w:sz w:val="22"/>
          <w:szCs w:val="22"/>
        </w:rPr>
        <w:t>ground-breaking</w:t>
      </w:r>
      <w:proofErr w:type="gramEnd"/>
      <w:r>
        <w:rPr>
          <w:rFonts w:ascii="Arial" w:hAnsi="Arial"/>
          <w:sz w:val="22"/>
          <w:szCs w:val="22"/>
        </w:rPr>
        <w:t xml:space="preserve"> three-year project to establish Birmingham as a leading international </w:t>
      </w:r>
      <w:proofErr w:type="spellStart"/>
      <w:r>
        <w:rPr>
          <w:rFonts w:ascii="Arial" w:hAnsi="Arial"/>
          <w:sz w:val="22"/>
          <w:szCs w:val="22"/>
        </w:rPr>
        <w:t>centre</w:t>
      </w:r>
      <w:proofErr w:type="spellEnd"/>
      <w:r>
        <w:rPr>
          <w:rFonts w:ascii="Arial" w:hAnsi="Arial"/>
          <w:sz w:val="22"/>
          <w:szCs w:val="22"/>
        </w:rPr>
        <w:t xml:space="preserve"> for contemporary Pakistani and Bangladeshi arts, for the mutual benefit of Birmingham and cities in Pakistan and Bangladesh. It is managed by Culture Central, supported by Arts Council England and delivered in association with The British Council. For more information, please visit: </w:t>
      </w:r>
      <w:hyperlink r:id="rId10" w:history="1">
        <w:r>
          <w:rPr>
            <w:rStyle w:val="Hyperlink0"/>
          </w:rPr>
          <w:t>www.transformingnarratives.com</w:t>
        </w:r>
      </w:hyperlink>
      <w:r>
        <w:rPr>
          <w:rFonts w:ascii="Arial" w:hAnsi="Arial"/>
          <w:sz w:val="22"/>
          <w:szCs w:val="22"/>
        </w:rPr>
        <w:t>.</w:t>
      </w:r>
    </w:p>
    <w:p w14:paraId="508A2F3E" w14:textId="77777777" w:rsidR="00E32AAA" w:rsidRDefault="00E32AAA">
      <w:pPr>
        <w:pStyle w:val="NormalWeb"/>
        <w:spacing w:line="276" w:lineRule="auto"/>
        <w:rPr>
          <w:rFonts w:ascii="Arial" w:eastAsia="Arial" w:hAnsi="Arial" w:cs="Arial"/>
          <w:sz w:val="22"/>
          <w:szCs w:val="22"/>
        </w:rPr>
      </w:pPr>
    </w:p>
    <w:p w14:paraId="1EA73CAB" w14:textId="0069FBA3" w:rsidR="00E23C9E" w:rsidRDefault="001C215E">
      <w:pPr>
        <w:pStyle w:val="Body"/>
        <w:spacing w:line="276" w:lineRule="auto"/>
        <w:rPr>
          <w:rFonts w:ascii="Arial" w:eastAsia="Arial" w:hAnsi="Arial" w:cs="Arial"/>
          <w:b/>
          <w:bCs/>
          <w:sz w:val="22"/>
          <w:szCs w:val="22"/>
        </w:rPr>
      </w:pPr>
      <w:r>
        <w:rPr>
          <w:rFonts w:ascii="Arial" w:hAnsi="Arial"/>
          <w:b/>
          <w:bCs/>
          <w:sz w:val="22"/>
          <w:szCs w:val="22"/>
        </w:rPr>
        <w:t>About this Opportunity:</w:t>
      </w:r>
      <w:r w:rsidR="00E32AAA">
        <w:rPr>
          <w:rFonts w:ascii="Arial" w:eastAsia="Arial" w:hAnsi="Arial" w:cs="Arial"/>
          <w:b/>
          <w:bCs/>
          <w:sz w:val="22"/>
          <w:szCs w:val="22"/>
        </w:rPr>
        <w:br/>
      </w:r>
    </w:p>
    <w:p w14:paraId="10CF22D2" w14:textId="7A0BB48D" w:rsidR="00E23C9E" w:rsidRDefault="001C215E">
      <w:pPr>
        <w:pStyle w:val="Body"/>
        <w:spacing w:line="276" w:lineRule="auto"/>
        <w:rPr>
          <w:rFonts w:ascii="Arial" w:hAnsi="Arial"/>
          <w:sz w:val="22"/>
          <w:szCs w:val="22"/>
        </w:rPr>
      </w:pPr>
      <w:r>
        <w:rPr>
          <w:rFonts w:ascii="Arial" w:hAnsi="Arial"/>
          <w:sz w:val="22"/>
          <w:szCs w:val="22"/>
        </w:rPr>
        <w:t xml:space="preserve">Culture Central, in partnership with Arts Council England and the British Council, </w:t>
      </w:r>
      <w:r w:rsidR="00385C11">
        <w:rPr>
          <w:rFonts w:ascii="Arial" w:hAnsi="Arial"/>
          <w:sz w:val="22"/>
          <w:szCs w:val="22"/>
        </w:rPr>
        <w:t xml:space="preserve">are </w:t>
      </w:r>
      <w:r>
        <w:rPr>
          <w:rFonts w:ascii="Arial" w:hAnsi="Arial"/>
          <w:sz w:val="22"/>
          <w:szCs w:val="22"/>
        </w:rPr>
        <w:t>launch</w:t>
      </w:r>
      <w:r w:rsidR="00385C11">
        <w:rPr>
          <w:rFonts w:ascii="Arial" w:hAnsi="Arial"/>
          <w:sz w:val="22"/>
          <w:szCs w:val="22"/>
        </w:rPr>
        <w:t>ing</w:t>
      </w:r>
      <w:r>
        <w:rPr>
          <w:rFonts w:ascii="Arial" w:hAnsi="Arial"/>
          <w:sz w:val="22"/>
          <w:szCs w:val="22"/>
        </w:rPr>
        <w:t xml:space="preserve"> Digital Collaborative Grants. These grants will enable opportunities for connection and collaboration between creative and cultural practitioners in Birmingham, Pakistan and Bangladesh and potentially offer creative responses to the questions raised for society by the Covid-19 pandemic. We will offer at least 12 grants of up to £4,000 (total value of £50,000) to enable digital and artistic conversations, critical thinking and commissions. </w:t>
      </w:r>
    </w:p>
    <w:p w14:paraId="6653BF0D" w14:textId="77777777" w:rsidR="00E2277E" w:rsidRDefault="00E2277E">
      <w:pPr>
        <w:pStyle w:val="Body"/>
        <w:spacing w:line="276" w:lineRule="auto"/>
        <w:rPr>
          <w:rFonts w:ascii="Arial" w:hAnsi="Arial"/>
          <w:sz w:val="22"/>
          <w:szCs w:val="22"/>
        </w:rPr>
      </w:pPr>
    </w:p>
    <w:p w14:paraId="35D55088" w14:textId="33D9F27F" w:rsidR="00E2277E" w:rsidRDefault="00E2277E">
      <w:pPr>
        <w:pStyle w:val="Body"/>
        <w:spacing w:line="276" w:lineRule="auto"/>
        <w:rPr>
          <w:rFonts w:ascii="Arial" w:eastAsia="Arial" w:hAnsi="Arial" w:cs="Arial"/>
          <w:sz w:val="22"/>
          <w:szCs w:val="22"/>
        </w:rPr>
      </w:pPr>
      <w:r w:rsidRPr="00E2277E">
        <w:rPr>
          <w:rFonts w:ascii="Arial" w:hAnsi="Arial"/>
          <w:sz w:val="22"/>
          <w:szCs w:val="22"/>
          <w:highlight w:val="yellow"/>
        </w:rPr>
        <w:t xml:space="preserve">Update 14 May 2020. We have added additional information to the guidelines and </w:t>
      </w:r>
      <w:r>
        <w:rPr>
          <w:rFonts w:ascii="Arial" w:hAnsi="Arial"/>
          <w:sz w:val="22"/>
          <w:szCs w:val="22"/>
          <w:highlight w:val="yellow"/>
        </w:rPr>
        <w:t>form</w:t>
      </w:r>
      <w:r w:rsidRPr="00E2277E">
        <w:rPr>
          <w:rFonts w:ascii="Arial" w:hAnsi="Arial"/>
          <w:sz w:val="22"/>
          <w:szCs w:val="22"/>
          <w:highlight w:val="yellow"/>
        </w:rPr>
        <w:t xml:space="preserve"> – this is highlighted in yellow.</w:t>
      </w:r>
    </w:p>
    <w:p w14:paraId="75779CB1" w14:textId="77777777" w:rsidR="00E23C9E" w:rsidRDefault="00E23C9E">
      <w:pPr>
        <w:pStyle w:val="Body"/>
        <w:spacing w:line="276" w:lineRule="auto"/>
        <w:rPr>
          <w:rFonts w:ascii="Arial" w:eastAsia="Arial" w:hAnsi="Arial" w:cs="Arial"/>
          <w:sz w:val="22"/>
          <w:szCs w:val="22"/>
        </w:rPr>
      </w:pPr>
    </w:p>
    <w:p w14:paraId="08C31A4E" w14:textId="77777777" w:rsidR="00E23C9E" w:rsidRDefault="001C215E">
      <w:pPr>
        <w:pStyle w:val="Body"/>
        <w:spacing w:line="276" w:lineRule="auto"/>
        <w:rPr>
          <w:rFonts w:ascii="Arial" w:eastAsia="Arial" w:hAnsi="Arial" w:cs="Arial"/>
          <w:b/>
          <w:bCs/>
          <w:sz w:val="22"/>
          <w:szCs w:val="22"/>
        </w:rPr>
      </w:pPr>
      <w:r>
        <w:rPr>
          <w:rFonts w:ascii="Arial" w:hAnsi="Arial"/>
          <w:b/>
          <w:bCs/>
          <w:sz w:val="22"/>
          <w:szCs w:val="22"/>
        </w:rPr>
        <w:t>Purpose and artistic scope</w:t>
      </w:r>
    </w:p>
    <w:p w14:paraId="3FD4DA4F" w14:textId="77777777" w:rsidR="00E23C9E" w:rsidRDefault="00E23C9E">
      <w:pPr>
        <w:pStyle w:val="Body"/>
        <w:spacing w:line="276" w:lineRule="auto"/>
        <w:rPr>
          <w:rFonts w:ascii="Arial" w:eastAsia="Arial" w:hAnsi="Arial" w:cs="Arial"/>
          <w:sz w:val="22"/>
          <w:szCs w:val="22"/>
        </w:rPr>
      </w:pPr>
    </w:p>
    <w:p w14:paraId="72F94407" w14:textId="77777777" w:rsidR="00385C11" w:rsidRDefault="00385C11" w:rsidP="00385C11">
      <w:pPr>
        <w:pStyle w:val="ListParagraph"/>
        <w:numPr>
          <w:ilvl w:val="0"/>
          <w:numId w:val="8"/>
        </w:numPr>
        <w:spacing w:line="276" w:lineRule="auto"/>
        <w:rPr>
          <w:rFonts w:ascii="Arial" w:hAnsi="Arial"/>
          <w:sz w:val="22"/>
          <w:szCs w:val="22"/>
        </w:rPr>
      </w:pPr>
      <w:r>
        <w:rPr>
          <w:rFonts w:ascii="Arial" w:hAnsi="Arial"/>
          <w:sz w:val="22"/>
          <w:szCs w:val="22"/>
        </w:rPr>
        <w:t>A</w:t>
      </w:r>
      <w:r w:rsidR="00681489" w:rsidRPr="00385C11">
        <w:rPr>
          <w:rFonts w:ascii="Arial" w:hAnsi="Arial"/>
          <w:sz w:val="22"/>
          <w:szCs w:val="22"/>
        </w:rPr>
        <w:t>pplicants need to be living and / or working in Birmingham, Pakistan or Bangladesh</w:t>
      </w:r>
      <w:r>
        <w:rPr>
          <w:rFonts w:ascii="Arial" w:hAnsi="Arial"/>
          <w:sz w:val="22"/>
          <w:szCs w:val="22"/>
        </w:rPr>
        <w:t>.</w:t>
      </w:r>
    </w:p>
    <w:p w14:paraId="0D919597" w14:textId="77777777" w:rsidR="00385C11" w:rsidRDefault="00385C11" w:rsidP="00385C11">
      <w:pPr>
        <w:pStyle w:val="ListParagraph"/>
        <w:spacing w:line="276" w:lineRule="auto"/>
        <w:ind w:left="360"/>
        <w:rPr>
          <w:rFonts w:ascii="Arial" w:hAnsi="Arial"/>
          <w:sz w:val="22"/>
          <w:szCs w:val="22"/>
        </w:rPr>
      </w:pPr>
    </w:p>
    <w:p w14:paraId="312951B9" w14:textId="77777777" w:rsidR="00385C11" w:rsidRDefault="001C215E" w:rsidP="00385C11">
      <w:pPr>
        <w:pStyle w:val="ListParagraph"/>
        <w:numPr>
          <w:ilvl w:val="0"/>
          <w:numId w:val="8"/>
        </w:numPr>
        <w:spacing w:line="276" w:lineRule="auto"/>
        <w:rPr>
          <w:rFonts w:ascii="Arial" w:hAnsi="Arial"/>
          <w:sz w:val="22"/>
          <w:szCs w:val="22"/>
        </w:rPr>
      </w:pPr>
      <w:r w:rsidRPr="00385C11">
        <w:rPr>
          <w:rFonts w:ascii="Arial" w:hAnsi="Arial"/>
          <w:sz w:val="22"/>
          <w:szCs w:val="22"/>
        </w:rPr>
        <w:t>These funds should enable digital collaboration between creative and cultural practitioners in Birmingham and creative and cultural practitioners in Bangladesh and/or Pakistan. Applications for digital collaborations between Pakistan and Bangladesh are also welcome</w:t>
      </w:r>
      <w:r w:rsidR="00385C11">
        <w:rPr>
          <w:rFonts w:ascii="Arial" w:hAnsi="Arial"/>
          <w:sz w:val="22"/>
          <w:szCs w:val="22"/>
        </w:rPr>
        <w:t>.</w:t>
      </w:r>
    </w:p>
    <w:p w14:paraId="0415C97D" w14:textId="77777777" w:rsidR="00385C11" w:rsidRPr="00385C11" w:rsidRDefault="00385C11" w:rsidP="00385C11">
      <w:pPr>
        <w:spacing w:line="276" w:lineRule="auto"/>
        <w:rPr>
          <w:rFonts w:ascii="Arial" w:hAnsi="Arial"/>
          <w:sz w:val="22"/>
          <w:szCs w:val="22"/>
        </w:rPr>
      </w:pPr>
    </w:p>
    <w:p w14:paraId="0AB9E7FD" w14:textId="7CBC36D5" w:rsidR="00385C11" w:rsidRDefault="001C215E" w:rsidP="00385C11">
      <w:pPr>
        <w:pStyle w:val="ListParagraph"/>
        <w:numPr>
          <w:ilvl w:val="0"/>
          <w:numId w:val="8"/>
        </w:numPr>
        <w:spacing w:line="276" w:lineRule="auto"/>
        <w:rPr>
          <w:rFonts w:ascii="Arial" w:hAnsi="Arial"/>
          <w:sz w:val="22"/>
          <w:szCs w:val="22"/>
        </w:rPr>
      </w:pPr>
      <w:r w:rsidRPr="00385C11">
        <w:rPr>
          <w:rFonts w:ascii="Arial" w:hAnsi="Arial"/>
          <w:sz w:val="22"/>
          <w:szCs w:val="22"/>
        </w:rPr>
        <w:t xml:space="preserve">The digital collaborations may offer an artistic response or acknowledgement of the current global pandemic and its implications across the globe, or any other topic of interest to the applicants. Responses could be based on a theme, an artistic output or a ‘big idea’, explored critically, drawing on a range of </w:t>
      </w:r>
      <w:r w:rsidRPr="00385C11">
        <w:rPr>
          <w:rFonts w:ascii="Arial" w:hAnsi="Arial"/>
          <w:sz w:val="22"/>
          <w:szCs w:val="22"/>
        </w:rPr>
        <w:lastRenderedPageBreak/>
        <w:t>perspectives and questions. Imaginative and future-focused responses are encouraged, looking beyond themes of isolation, such as memories of space, new realities and the future of public spaces and mass social gatherings. ‘Big ideas’ for exploration may include how we can share human creativity across geographies to build understanding of each other’s lives, cultures and experiences and how we can focus on creative and cultural collaboration and learning about each other’s practice</w:t>
      </w:r>
      <w:r w:rsidR="00385C11">
        <w:rPr>
          <w:rFonts w:ascii="Arial" w:hAnsi="Arial"/>
          <w:sz w:val="22"/>
          <w:szCs w:val="22"/>
        </w:rPr>
        <w:t>.</w:t>
      </w:r>
    </w:p>
    <w:p w14:paraId="04429028" w14:textId="77777777" w:rsidR="00385C11" w:rsidRPr="00385C11" w:rsidRDefault="00385C11" w:rsidP="00385C11">
      <w:pPr>
        <w:spacing w:line="276" w:lineRule="auto"/>
        <w:rPr>
          <w:rFonts w:ascii="Arial" w:hAnsi="Arial"/>
          <w:sz w:val="22"/>
          <w:szCs w:val="22"/>
          <w:highlight w:val="yellow"/>
        </w:rPr>
      </w:pPr>
    </w:p>
    <w:p w14:paraId="0D516954" w14:textId="77777777" w:rsidR="00385C11" w:rsidRDefault="001C215E" w:rsidP="00385C11">
      <w:pPr>
        <w:pStyle w:val="ListParagraph"/>
        <w:numPr>
          <w:ilvl w:val="0"/>
          <w:numId w:val="8"/>
        </w:numPr>
        <w:spacing w:line="276" w:lineRule="auto"/>
        <w:rPr>
          <w:rFonts w:ascii="Arial" w:hAnsi="Arial"/>
          <w:sz w:val="22"/>
          <w:szCs w:val="22"/>
        </w:rPr>
      </w:pPr>
      <w:r w:rsidRPr="00385C11">
        <w:rPr>
          <w:rFonts w:ascii="Arial" w:hAnsi="Arial"/>
          <w:sz w:val="22"/>
          <w:szCs w:val="22"/>
          <w:highlight w:val="yellow"/>
        </w:rPr>
        <w:t>C</w:t>
      </w:r>
      <w:r w:rsidR="00400753" w:rsidRPr="00385C11">
        <w:rPr>
          <w:rFonts w:ascii="Arial" w:hAnsi="Arial"/>
          <w:sz w:val="22"/>
          <w:szCs w:val="22"/>
          <w:highlight w:val="yellow"/>
        </w:rPr>
        <w:t>ontemporary and c</w:t>
      </w:r>
      <w:r w:rsidRPr="00385C11">
        <w:rPr>
          <w:rFonts w:ascii="Arial" w:hAnsi="Arial"/>
          <w:sz w:val="22"/>
          <w:szCs w:val="22"/>
          <w:highlight w:val="yellow"/>
        </w:rPr>
        <w:t>ross art form</w:t>
      </w:r>
      <w:r w:rsidR="00500BA9" w:rsidRPr="00385C11">
        <w:rPr>
          <w:rFonts w:ascii="Arial" w:hAnsi="Arial"/>
          <w:sz w:val="22"/>
          <w:szCs w:val="22"/>
          <w:highlight w:val="yellow"/>
        </w:rPr>
        <w:t xml:space="preserve"> </w:t>
      </w:r>
      <w:r w:rsidR="00400753" w:rsidRPr="00385C11">
        <w:rPr>
          <w:rFonts w:ascii="Arial" w:hAnsi="Arial"/>
          <w:sz w:val="22"/>
          <w:szCs w:val="22"/>
          <w:highlight w:val="yellow"/>
        </w:rPr>
        <w:t>proposals are</w:t>
      </w:r>
      <w:r w:rsidRPr="00385C11">
        <w:rPr>
          <w:rFonts w:ascii="Arial" w:hAnsi="Arial"/>
          <w:sz w:val="22"/>
          <w:szCs w:val="22"/>
          <w:highlight w:val="yellow"/>
        </w:rPr>
        <w:t xml:space="preserve"> strongly welcome and will be reviewed </w:t>
      </w:r>
      <w:r w:rsidR="00E32AAA" w:rsidRPr="00385C11">
        <w:rPr>
          <w:rFonts w:ascii="Arial" w:hAnsi="Arial"/>
          <w:sz w:val="22"/>
          <w:szCs w:val="22"/>
          <w:highlight w:val="yellow"/>
        </w:rPr>
        <w:t>favorably</w:t>
      </w:r>
      <w:r w:rsidR="00385C11">
        <w:rPr>
          <w:rFonts w:ascii="Arial" w:hAnsi="Arial"/>
          <w:sz w:val="22"/>
          <w:szCs w:val="22"/>
          <w:highlight w:val="yellow"/>
        </w:rPr>
        <w:t>.</w:t>
      </w:r>
      <w:r w:rsidRPr="00385C11">
        <w:rPr>
          <w:rFonts w:ascii="Arial" w:hAnsi="Arial"/>
          <w:sz w:val="22"/>
          <w:szCs w:val="22"/>
          <w:highlight w:val="yellow"/>
        </w:rPr>
        <w:t xml:space="preserve"> </w:t>
      </w:r>
    </w:p>
    <w:p w14:paraId="1B1BD2C6" w14:textId="77777777" w:rsidR="00385C11" w:rsidRPr="00385C11" w:rsidRDefault="00385C11" w:rsidP="00385C11">
      <w:pPr>
        <w:spacing w:line="276" w:lineRule="auto"/>
        <w:rPr>
          <w:rFonts w:ascii="Arial" w:hAnsi="Arial"/>
          <w:sz w:val="22"/>
          <w:szCs w:val="22"/>
        </w:rPr>
      </w:pPr>
    </w:p>
    <w:p w14:paraId="6D392750" w14:textId="77777777" w:rsidR="00385C11" w:rsidRDefault="001C215E" w:rsidP="00385C11">
      <w:pPr>
        <w:pStyle w:val="ListParagraph"/>
        <w:numPr>
          <w:ilvl w:val="0"/>
          <w:numId w:val="8"/>
        </w:numPr>
        <w:spacing w:line="276" w:lineRule="auto"/>
        <w:rPr>
          <w:rFonts w:ascii="Arial" w:hAnsi="Arial"/>
          <w:sz w:val="22"/>
          <w:szCs w:val="22"/>
        </w:rPr>
      </w:pPr>
      <w:r w:rsidRPr="00385C11">
        <w:rPr>
          <w:rFonts w:ascii="Arial" w:hAnsi="Arial"/>
          <w:sz w:val="22"/>
          <w:szCs w:val="22"/>
        </w:rPr>
        <w:t xml:space="preserve">Applicants should consider drawing on a range of free and paid for </w:t>
      </w:r>
      <w:proofErr w:type="gramStart"/>
      <w:r w:rsidRPr="00385C11">
        <w:rPr>
          <w:rFonts w:ascii="Arial" w:hAnsi="Arial"/>
          <w:sz w:val="22"/>
          <w:szCs w:val="22"/>
        </w:rPr>
        <w:t>platforms which</w:t>
      </w:r>
      <w:proofErr w:type="gramEnd"/>
      <w:r w:rsidRPr="00385C11">
        <w:rPr>
          <w:rFonts w:ascii="Arial" w:hAnsi="Arial"/>
          <w:sz w:val="22"/>
          <w:szCs w:val="22"/>
        </w:rPr>
        <w:t xml:space="preserve"> go beyond Skype Calls and Webcam conversations. These can include social media platforms such as Facebook Live, Zoom, YouTube, WhatsApp, </w:t>
      </w:r>
      <w:proofErr w:type="gramStart"/>
      <w:r w:rsidRPr="00385C11">
        <w:rPr>
          <w:rFonts w:ascii="Arial" w:hAnsi="Arial"/>
          <w:sz w:val="22"/>
          <w:szCs w:val="22"/>
        </w:rPr>
        <w:t>Instagram</w:t>
      </w:r>
      <w:proofErr w:type="gramEnd"/>
      <w:r w:rsidR="002A7D19" w:rsidRPr="00385C11">
        <w:rPr>
          <w:rFonts w:ascii="Arial" w:hAnsi="Arial"/>
          <w:sz w:val="22"/>
          <w:szCs w:val="22"/>
        </w:rPr>
        <w:t>.</w:t>
      </w:r>
      <w:r w:rsidRPr="00385C11">
        <w:rPr>
          <w:rFonts w:ascii="Arial" w:hAnsi="Arial"/>
          <w:sz w:val="22"/>
          <w:szCs w:val="22"/>
        </w:rPr>
        <w:t xml:space="preserve"> </w:t>
      </w:r>
      <w:r w:rsidR="002A7D19" w:rsidRPr="00385C11">
        <w:rPr>
          <w:rFonts w:ascii="Arial" w:hAnsi="Arial"/>
          <w:sz w:val="22"/>
          <w:szCs w:val="22"/>
        </w:rPr>
        <w:t>Also, can include c</w:t>
      </w:r>
      <w:r w:rsidRPr="00385C11">
        <w:rPr>
          <w:rFonts w:ascii="Arial" w:hAnsi="Arial"/>
          <w:sz w:val="22"/>
          <w:szCs w:val="22"/>
        </w:rPr>
        <w:t xml:space="preserve">ollaboration platforms like Slack, </w:t>
      </w:r>
      <w:proofErr w:type="spellStart"/>
      <w:r w:rsidRPr="00385C11">
        <w:rPr>
          <w:rFonts w:ascii="Arial" w:hAnsi="Arial"/>
          <w:sz w:val="22"/>
          <w:szCs w:val="22"/>
        </w:rPr>
        <w:t>Iovox</w:t>
      </w:r>
      <w:proofErr w:type="spellEnd"/>
      <w:r w:rsidRPr="00385C11">
        <w:rPr>
          <w:rFonts w:ascii="Arial" w:hAnsi="Arial"/>
          <w:sz w:val="22"/>
          <w:szCs w:val="22"/>
        </w:rPr>
        <w:t>, Concept Inbox, Prevue, Fluid UI) and/or immersive tech and gaming platforms</w:t>
      </w:r>
      <w:r w:rsidR="00385C11">
        <w:rPr>
          <w:rFonts w:ascii="Arial" w:hAnsi="Arial"/>
          <w:sz w:val="22"/>
          <w:szCs w:val="22"/>
        </w:rPr>
        <w:t>.</w:t>
      </w:r>
    </w:p>
    <w:p w14:paraId="33C59D13" w14:textId="77777777" w:rsidR="00385C11" w:rsidRPr="00385C11" w:rsidRDefault="00385C11" w:rsidP="00385C11">
      <w:pPr>
        <w:spacing w:line="276" w:lineRule="auto"/>
        <w:rPr>
          <w:rFonts w:ascii="Arial" w:hAnsi="Arial"/>
          <w:sz w:val="22"/>
          <w:szCs w:val="22"/>
        </w:rPr>
      </w:pPr>
    </w:p>
    <w:p w14:paraId="3054F9AB" w14:textId="77777777" w:rsidR="00385C11" w:rsidRDefault="001C215E" w:rsidP="00385C11">
      <w:pPr>
        <w:pStyle w:val="ListParagraph"/>
        <w:numPr>
          <w:ilvl w:val="0"/>
          <w:numId w:val="8"/>
        </w:numPr>
        <w:spacing w:line="276" w:lineRule="auto"/>
        <w:rPr>
          <w:rFonts w:ascii="Arial" w:hAnsi="Arial"/>
          <w:sz w:val="22"/>
          <w:szCs w:val="22"/>
        </w:rPr>
      </w:pPr>
      <w:r w:rsidRPr="00385C11">
        <w:rPr>
          <w:rFonts w:ascii="Arial" w:hAnsi="Arial"/>
          <w:sz w:val="22"/>
          <w:szCs w:val="22"/>
        </w:rPr>
        <w:t>Proposals should be genuinely mutual and collaborative, with meaningful participation from all partners. Applicants should also be mindful of the similarities and differences between the geo-political context and effects of the pandemic in each location</w:t>
      </w:r>
      <w:r w:rsidR="00385C11">
        <w:rPr>
          <w:rFonts w:ascii="Arial" w:hAnsi="Arial"/>
          <w:sz w:val="22"/>
          <w:szCs w:val="22"/>
        </w:rPr>
        <w:t>.</w:t>
      </w:r>
    </w:p>
    <w:p w14:paraId="21D3DA61" w14:textId="77777777" w:rsidR="00385C11" w:rsidRPr="00385C11" w:rsidRDefault="00385C11" w:rsidP="00385C11">
      <w:pPr>
        <w:spacing w:line="276" w:lineRule="auto"/>
        <w:rPr>
          <w:rFonts w:ascii="Arial" w:hAnsi="Arial"/>
          <w:sz w:val="22"/>
          <w:szCs w:val="22"/>
        </w:rPr>
      </w:pPr>
    </w:p>
    <w:p w14:paraId="089A4A29" w14:textId="77777777" w:rsidR="00385C11" w:rsidRDefault="001C215E" w:rsidP="00385C11">
      <w:pPr>
        <w:pStyle w:val="ListParagraph"/>
        <w:numPr>
          <w:ilvl w:val="0"/>
          <w:numId w:val="8"/>
        </w:numPr>
        <w:spacing w:line="276" w:lineRule="auto"/>
        <w:rPr>
          <w:rFonts w:ascii="Arial" w:hAnsi="Arial"/>
          <w:sz w:val="22"/>
          <w:szCs w:val="22"/>
        </w:rPr>
      </w:pPr>
      <w:r w:rsidRPr="00385C11">
        <w:rPr>
          <w:rFonts w:ascii="Arial" w:hAnsi="Arial"/>
          <w:sz w:val="22"/>
          <w:szCs w:val="22"/>
        </w:rPr>
        <w:t>Applicants are encouraged to identify the benefits and new possibilities of digital collaboration over face-to-face participation in their responses, beyond the existing limitations of restricted travel and current conditions</w:t>
      </w:r>
      <w:r w:rsidR="00385C11">
        <w:rPr>
          <w:rFonts w:ascii="Arial" w:hAnsi="Arial"/>
          <w:sz w:val="22"/>
          <w:szCs w:val="22"/>
        </w:rPr>
        <w:t>.</w:t>
      </w:r>
    </w:p>
    <w:p w14:paraId="1FDA5CE1" w14:textId="77777777" w:rsidR="00385C11" w:rsidRPr="00385C11" w:rsidRDefault="00385C11" w:rsidP="00385C11">
      <w:pPr>
        <w:spacing w:line="276" w:lineRule="auto"/>
        <w:rPr>
          <w:rFonts w:ascii="Arial" w:hAnsi="Arial"/>
          <w:sz w:val="22"/>
          <w:szCs w:val="22"/>
        </w:rPr>
      </w:pPr>
    </w:p>
    <w:p w14:paraId="5745CF95" w14:textId="77777777" w:rsidR="00385C11" w:rsidRDefault="001C215E" w:rsidP="00385C11">
      <w:pPr>
        <w:pStyle w:val="ListParagraph"/>
        <w:numPr>
          <w:ilvl w:val="0"/>
          <w:numId w:val="8"/>
        </w:numPr>
        <w:spacing w:line="276" w:lineRule="auto"/>
        <w:rPr>
          <w:rFonts w:ascii="Arial" w:hAnsi="Arial"/>
          <w:sz w:val="22"/>
          <w:szCs w:val="22"/>
        </w:rPr>
      </w:pPr>
      <w:r w:rsidRPr="00385C11">
        <w:rPr>
          <w:rFonts w:ascii="Arial" w:hAnsi="Arial"/>
          <w:sz w:val="22"/>
          <w:szCs w:val="22"/>
        </w:rPr>
        <w:t xml:space="preserve">Applicants may use these grants to establish new partnerships or can build on existing partnerships. Where partnerships already exist, applicants should </w:t>
      </w:r>
      <w:proofErr w:type="gramStart"/>
      <w:r w:rsidRPr="00385C11">
        <w:rPr>
          <w:rFonts w:ascii="Arial" w:hAnsi="Arial"/>
          <w:sz w:val="22"/>
          <w:szCs w:val="22"/>
        </w:rPr>
        <w:t>advise</w:t>
      </w:r>
      <w:proofErr w:type="gramEnd"/>
      <w:r w:rsidRPr="00385C11">
        <w:rPr>
          <w:rFonts w:ascii="Arial" w:hAnsi="Arial"/>
          <w:sz w:val="22"/>
          <w:szCs w:val="22"/>
        </w:rPr>
        <w:t xml:space="preserve"> on how this grant will enable deeper and more meaningful collaboration</w:t>
      </w:r>
      <w:r w:rsidR="00400753" w:rsidRPr="00385C11">
        <w:rPr>
          <w:rFonts w:ascii="Arial" w:hAnsi="Arial"/>
          <w:sz w:val="22"/>
          <w:szCs w:val="22"/>
        </w:rPr>
        <w:t xml:space="preserve">, </w:t>
      </w:r>
      <w:r w:rsidR="00400753" w:rsidRPr="00385C11">
        <w:rPr>
          <w:rFonts w:ascii="Arial" w:hAnsi="Arial" w:cs="Arial"/>
          <w:sz w:val="22"/>
          <w:szCs w:val="22"/>
          <w:highlight w:val="yellow"/>
        </w:rPr>
        <w:t>whilst using the opportunity to extend the scope of any existing work</w:t>
      </w:r>
      <w:r w:rsidRPr="00385C11">
        <w:rPr>
          <w:rFonts w:ascii="Arial" w:hAnsi="Arial"/>
          <w:sz w:val="22"/>
          <w:szCs w:val="22"/>
          <w:highlight w:val="yellow"/>
        </w:rPr>
        <w:t>.</w:t>
      </w:r>
      <w:r w:rsidRPr="00385C11">
        <w:rPr>
          <w:rFonts w:ascii="Arial" w:hAnsi="Arial"/>
          <w:sz w:val="22"/>
          <w:szCs w:val="22"/>
        </w:rPr>
        <w:t xml:space="preserve"> Applicants without an existing partner are welcome to get in touch with </w:t>
      </w:r>
      <w:r w:rsidR="00BA0F17" w:rsidRPr="00385C11">
        <w:rPr>
          <w:rFonts w:ascii="Arial" w:hAnsi="Arial"/>
          <w:sz w:val="22"/>
          <w:szCs w:val="22"/>
        </w:rPr>
        <w:t>Transforming Narratives</w:t>
      </w:r>
      <w:r w:rsidRPr="00385C11">
        <w:rPr>
          <w:rFonts w:ascii="Arial" w:hAnsi="Arial"/>
          <w:sz w:val="22"/>
          <w:szCs w:val="22"/>
        </w:rPr>
        <w:t xml:space="preserve"> and the British Council </w:t>
      </w:r>
      <w:r w:rsidR="00BA0F17" w:rsidRPr="00385C11">
        <w:rPr>
          <w:rFonts w:ascii="Arial" w:hAnsi="Arial"/>
          <w:sz w:val="22"/>
          <w:szCs w:val="22"/>
        </w:rPr>
        <w:t xml:space="preserve">(please see contact details in the application form) </w:t>
      </w:r>
      <w:r w:rsidRPr="00385C11">
        <w:rPr>
          <w:rFonts w:ascii="Arial" w:hAnsi="Arial"/>
          <w:sz w:val="22"/>
          <w:szCs w:val="22"/>
        </w:rPr>
        <w:t>to draw on support for identifying potential partners in each location (subject to timescales and the type of contacts required)</w:t>
      </w:r>
      <w:r w:rsidR="00385C11">
        <w:rPr>
          <w:rFonts w:ascii="Arial" w:hAnsi="Arial"/>
          <w:sz w:val="22"/>
          <w:szCs w:val="22"/>
        </w:rPr>
        <w:t>.</w:t>
      </w:r>
      <w:r w:rsidR="00C66088" w:rsidRPr="00385C11">
        <w:rPr>
          <w:rFonts w:ascii="Arial" w:hAnsi="Arial"/>
          <w:sz w:val="22"/>
          <w:szCs w:val="22"/>
        </w:rPr>
        <w:t xml:space="preserve"> </w:t>
      </w:r>
    </w:p>
    <w:p w14:paraId="32F8DCDC" w14:textId="77777777" w:rsidR="00385C11" w:rsidRPr="00385C11" w:rsidRDefault="00385C11" w:rsidP="00385C11">
      <w:pPr>
        <w:spacing w:line="276" w:lineRule="auto"/>
        <w:rPr>
          <w:rFonts w:ascii="Arial" w:hAnsi="Arial"/>
          <w:sz w:val="22"/>
          <w:szCs w:val="22"/>
        </w:rPr>
      </w:pPr>
    </w:p>
    <w:p w14:paraId="588DB6CB" w14:textId="77777777" w:rsidR="00385C11" w:rsidRDefault="001C215E" w:rsidP="00385C11">
      <w:pPr>
        <w:pStyle w:val="ListParagraph"/>
        <w:numPr>
          <w:ilvl w:val="0"/>
          <w:numId w:val="8"/>
        </w:numPr>
        <w:spacing w:line="276" w:lineRule="auto"/>
        <w:rPr>
          <w:rFonts w:ascii="Arial" w:hAnsi="Arial"/>
          <w:sz w:val="22"/>
          <w:szCs w:val="22"/>
        </w:rPr>
      </w:pPr>
      <w:r w:rsidRPr="00385C11">
        <w:rPr>
          <w:rFonts w:ascii="Arial" w:hAnsi="Arial"/>
          <w:sz w:val="22"/>
          <w:szCs w:val="22"/>
        </w:rPr>
        <w:t xml:space="preserve">Applicants should consider their </w:t>
      </w:r>
      <w:proofErr w:type="gramStart"/>
      <w:r w:rsidRPr="00385C11">
        <w:rPr>
          <w:rFonts w:ascii="Arial" w:hAnsi="Arial"/>
          <w:sz w:val="22"/>
          <w:szCs w:val="22"/>
        </w:rPr>
        <w:t>longer term</w:t>
      </w:r>
      <w:proofErr w:type="gramEnd"/>
      <w:r w:rsidRPr="00385C11">
        <w:rPr>
          <w:rFonts w:ascii="Arial" w:hAnsi="Arial"/>
          <w:sz w:val="22"/>
          <w:szCs w:val="22"/>
        </w:rPr>
        <w:t xml:space="preserve"> aims and aspirations for the digital collaboration. This may include an artistic output, an online ‘public’ event, seeding of thought-leadership, a written report or building the foundations for a future fa</w:t>
      </w:r>
      <w:r w:rsidR="00385C11">
        <w:rPr>
          <w:rFonts w:ascii="Arial" w:hAnsi="Arial"/>
          <w:sz w:val="22"/>
          <w:szCs w:val="22"/>
        </w:rPr>
        <w:t>ce-to-face exchange as examples.</w:t>
      </w:r>
    </w:p>
    <w:p w14:paraId="569BA496" w14:textId="77777777" w:rsidR="00385C11" w:rsidRPr="00385C11" w:rsidRDefault="00385C11" w:rsidP="00385C11">
      <w:pPr>
        <w:spacing w:line="276" w:lineRule="auto"/>
        <w:rPr>
          <w:rFonts w:ascii="Arial" w:hAnsi="Arial"/>
          <w:sz w:val="22"/>
          <w:szCs w:val="22"/>
        </w:rPr>
      </w:pPr>
    </w:p>
    <w:p w14:paraId="2AD60325" w14:textId="77777777" w:rsidR="00385C11" w:rsidRDefault="001C215E" w:rsidP="00385C11">
      <w:pPr>
        <w:pStyle w:val="ListParagraph"/>
        <w:numPr>
          <w:ilvl w:val="0"/>
          <w:numId w:val="8"/>
        </w:numPr>
        <w:spacing w:line="276" w:lineRule="auto"/>
        <w:rPr>
          <w:rFonts w:ascii="Arial" w:hAnsi="Arial"/>
          <w:sz w:val="22"/>
          <w:szCs w:val="22"/>
        </w:rPr>
      </w:pPr>
      <w:r w:rsidRPr="00385C11">
        <w:rPr>
          <w:rFonts w:ascii="Arial" w:hAnsi="Arial"/>
          <w:sz w:val="22"/>
          <w:szCs w:val="22"/>
        </w:rPr>
        <w:t>Applicants should consider ‘closed’ conversations with collaborators and/or ‘open’ two-way conversations with the wider sector or members of the p</w:t>
      </w:r>
      <w:r w:rsidR="00385C11">
        <w:rPr>
          <w:rFonts w:ascii="Arial" w:hAnsi="Arial"/>
          <w:sz w:val="22"/>
          <w:szCs w:val="22"/>
        </w:rPr>
        <w:t>ublic.</w:t>
      </w:r>
    </w:p>
    <w:p w14:paraId="0A3A70E2" w14:textId="77777777" w:rsidR="00385C11" w:rsidRPr="00385C11" w:rsidRDefault="00385C11" w:rsidP="00385C11">
      <w:pPr>
        <w:spacing w:line="276" w:lineRule="auto"/>
        <w:rPr>
          <w:rFonts w:ascii="Arial" w:hAnsi="Arial"/>
          <w:sz w:val="22"/>
          <w:szCs w:val="22"/>
        </w:rPr>
      </w:pPr>
    </w:p>
    <w:p w14:paraId="0245DF2E" w14:textId="77777777" w:rsidR="00385C11" w:rsidRDefault="001C215E" w:rsidP="00385C11">
      <w:pPr>
        <w:pStyle w:val="ListParagraph"/>
        <w:numPr>
          <w:ilvl w:val="0"/>
          <w:numId w:val="8"/>
        </w:numPr>
        <w:spacing w:line="276" w:lineRule="auto"/>
        <w:rPr>
          <w:rFonts w:ascii="Arial" w:hAnsi="Arial"/>
          <w:sz w:val="22"/>
          <w:szCs w:val="22"/>
        </w:rPr>
      </w:pPr>
      <w:r w:rsidRPr="00385C11">
        <w:rPr>
          <w:rFonts w:ascii="Arial" w:hAnsi="Arial"/>
          <w:sz w:val="22"/>
          <w:szCs w:val="22"/>
        </w:rPr>
        <w:t>Applicants will own the copyright to their work but must be willing to share generated content and/or creative outputs through Transforming Narratives digital platforms and physical events (subject to suitability) and should consider this when shaping their proposal</w:t>
      </w:r>
      <w:r w:rsidR="00385C11">
        <w:rPr>
          <w:rFonts w:ascii="Arial" w:hAnsi="Arial"/>
          <w:sz w:val="22"/>
          <w:szCs w:val="22"/>
        </w:rPr>
        <w:t>.</w:t>
      </w:r>
    </w:p>
    <w:p w14:paraId="181C1F4E" w14:textId="77777777" w:rsidR="00385C11" w:rsidRPr="00385C11" w:rsidRDefault="00385C11" w:rsidP="00385C11">
      <w:pPr>
        <w:spacing w:line="276" w:lineRule="auto"/>
        <w:rPr>
          <w:rFonts w:ascii="Arial" w:hAnsi="Arial"/>
          <w:sz w:val="22"/>
          <w:szCs w:val="22"/>
        </w:rPr>
      </w:pPr>
    </w:p>
    <w:p w14:paraId="44BE35E2" w14:textId="39FF0E77" w:rsidR="00E23C9E" w:rsidRPr="00385C11" w:rsidRDefault="001C215E" w:rsidP="00385C11">
      <w:pPr>
        <w:pStyle w:val="ListParagraph"/>
        <w:numPr>
          <w:ilvl w:val="0"/>
          <w:numId w:val="8"/>
        </w:numPr>
        <w:spacing w:line="276" w:lineRule="auto"/>
        <w:rPr>
          <w:rFonts w:ascii="Arial" w:hAnsi="Arial"/>
          <w:sz w:val="22"/>
          <w:szCs w:val="22"/>
        </w:rPr>
      </w:pPr>
      <w:r w:rsidRPr="00385C11">
        <w:rPr>
          <w:rFonts w:ascii="Arial" w:hAnsi="Arial"/>
          <w:sz w:val="22"/>
          <w:szCs w:val="22"/>
        </w:rPr>
        <w:t xml:space="preserve">Applicants will be required to submit a short report at the end of the digital collaboration, within an agreed </w:t>
      </w:r>
      <w:proofErr w:type="gramStart"/>
      <w:r w:rsidRPr="00385C11">
        <w:rPr>
          <w:rFonts w:ascii="Arial" w:hAnsi="Arial"/>
          <w:sz w:val="22"/>
          <w:szCs w:val="22"/>
        </w:rPr>
        <w:t>format which</w:t>
      </w:r>
      <w:proofErr w:type="gramEnd"/>
      <w:r w:rsidRPr="00385C11">
        <w:rPr>
          <w:rFonts w:ascii="Arial" w:hAnsi="Arial"/>
          <w:sz w:val="22"/>
          <w:szCs w:val="22"/>
        </w:rPr>
        <w:t xml:space="preserve"> is appropriate to their proposal</w:t>
      </w:r>
      <w:r w:rsidR="00385C11">
        <w:rPr>
          <w:rFonts w:ascii="Arial" w:hAnsi="Arial"/>
          <w:sz w:val="22"/>
          <w:szCs w:val="22"/>
        </w:rPr>
        <w:t>.</w:t>
      </w:r>
    </w:p>
    <w:p w14:paraId="5025F977" w14:textId="77777777" w:rsidR="00E23C9E" w:rsidRDefault="00E23C9E">
      <w:pPr>
        <w:pStyle w:val="Body"/>
        <w:spacing w:line="276" w:lineRule="auto"/>
        <w:rPr>
          <w:rFonts w:ascii="Arial" w:eastAsia="Arial" w:hAnsi="Arial" w:cs="Arial"/>
          <w:sz w:val="22"/>
          <w:szCs w:val="22"/>
        </w:rPr>
      </w:pPr>
    </w:p>
    <w:p w14:paraId="5BE02651" w14:textId="77777777" w:rsidR="00E23C9E" w:rsidRDefault="001C215E">
      <w:pPr>
        <w:pStyle w:val="Body"/>
        <w:spacing w:line="276" w:lineRule="auto"/>
        <w:rPr>
          <w:rFonts w:ascii="Arial" w:eastAsia="Arial" w:hAnsi="Arial" w:cs="Arial"/>
          <w:b/>
          <w:bCs/>
          <w:sz w:val="22"/>
          <w:szCs w:val="22"/>
        </w:rPr>
      </w:pPr>
      <w:r>
        <w:rPr>
          <w:rFonts w:ascii="Arial" w:hAnsi="Arial"/>
          <w:b/>
          <w:bCs/>
          <w:sz w:val="22"/>
          <w:szCs w:val="22"/>
        </w:rPr>
        <w:t>Grants guidance</w:t>
      </w:r>
    </w:p>
    <w:p w14:paraId="412AD455" w14:textId="77777777" w:rsidR="00E23C9E" w:rsidRDefault="00E23C9E">
      <w:pPr>
        <w:pStyle w:val="Body"/>
        <w:spacing w:line="276" w:lineRule="auto"/>
        <w:rPr>
          <w:rFonts w:ascii="Arial" w:eastAsia="Arial" w:hAnsi="Arial" w:cs="Arial"/>
          <w:sz w:val="22"/>
          <w:szCs w:val="22"/>
        </w:rPr>
      </w:pPr>
    </w:p>
    <w:p w14:paraId="129DE481" w14:textId="77777777" w:rsidR="00385C11" w:rsidRDefault="001C215E" w:rsidP="00385C11">
      <w:pPr>
        <w:pStyle w:val="ListParagraph"/>
        <w:numPr>
          <w:ilvl w:val="0"/>
          <w:numId w:val="9"/>
        </w:numPr>
        <w:spacing w:line="276" w:lineRule="auto"/>
        <w:rPr>
          <w:rFonts w:ascii="Arial" w:hAnsi="Arial"/>
          <w:sz w:val="22"/>
          <w:szCs w:val="22"/>
        </w:rPr>
      </w:pPr>
      <w:r w:rsidRPr="00385C11">
        <w:rPr>
          <w:rFonts w:ascii="Arial" w:hAnsi="Arial"/>
          <w:sz w:val="22"/>
          <w:szCs w:val="22"/>
        </w:rPr>
        <w:t>Grants of up to £4,000 per applicant (covering all partners)</w:t>
      </w:r>
      <w:r w:rsidR="00385C11">
        <w:rPr>
          <w:rFonts w:ascii="Arial" w:hAnsi="Arial"/>
          <w:sz w:val="22"/>
          <w:szCs w:val="22"/>
        </w:rPr>
        <w:t>.</w:t>
      </w:r>
    </w:p>
    <w:p w14:paraId="1EF81D23" w14:textId="77777777" w:rsidR="00385C11" w:rsidRDefault="00385C11" w:rsidP="00385C11">
      <w:pPr>
        <w:pStyle w:val="ListParagraph"/>
        <w:spacing w:line="276" w:lineRule="auto"/>
        <w:ind w:left="360"/>
        <w:rPr>
          <w:rFonts w:ascii="Arial" w:hAnsi="Arial"/>
          <w:sz w:val="22"/>
          <w:szCs w:val="22"/>
        </w:rPr>
      </w:pPr>
    </w:p>
    <w:p w14:paraId="3B79010E" w14:textId="77777777" w:rsidR="00385C11" w:rsidRDefault="001C215E" w:rsidP="00385C11">
      <w:pPr>
        <w:pStyle w:val="ListParagraph"/>
        <w:numPr>
          <w:ilvl w:val="0"/>
          <w:numId w:val="9"/>
        </w:numPr>
        <w:spacing w:line="276" w:lineRule="auto"/>
        <w:rPr>
          <w:rFonts w:ascii="Arial" w:hAnsi="Arial"/>
          <w:sz w:val="22"/>
          <w:szCs w:val="22"/>
        </w:rPr>
      </w:pPr>
      <w:r w:rsidRPr="00385C11">
        <w:rPr>
          <w:rFonts w:ascii="Arial" w:hAnsi="Arial"/>
          <w:sz w:val="22"/>
          <w:szCs w:val="22"/>
        </w:rPr>
        <w:t xml:space="preserve">Grants can cover purchasing subscriptions to digital platforms (where necessary), contributors time (including planning and development) and materials (where needed, such as posting packages or parcels) </w:t>
      </w:r>
    </w:p>
    <w:p w14:paraId="2F827B57" w14:textId="77777777" w:rsidR="00385C11" w:rsidRDefault="00385C11" w:rsidP="00385C11">
      <w:pPr>
        <w:pStyle w:val="ListParagraph"/>
        <w:spacing w:line="276" w:lineRule="auto"/>
        <w:ind w:left="360"/>
        <w:rPr>
          <w:rFonts w:ascii="Arial" w:hAnsi="Arial"/>
          <w:sz w:val="22"/>
          <w:szCs w:val="22"/>
        </w:rPr>
      </w:pPr>
    </w:p>
    <w:p w14:paraId="52EE3C76" w14:textId="6B2FAC76" w:rsidR="00E23C9E" w:rsidRPr="00385C11" w:rsidRDefault="001C215E" w:rsidP="00385C11">
      <w:pPr>
        <w:pStyle w:val="ListParagraph"/>
        <w:numPr>
          <w:ilvl w:val="0"/>
          <w:numId w:val="9"/>
        </w:numPr>
        <w:spacing w:line="276" w:lineRule="auto"/>
        <w:rPr>
          <w:rFonts w:ascii="Arial" w:hAnsi="Arial"/>
          <w:sz w:val="22"/>
          <w:szCs w:val="22"/>
        </w:rPr>
      </w:pPr>
      <w:r w:rsidRPr="00385C11">
        <w:rPr>
          <w:rFonts w:ascii="Arial" w:hAnsi="Arial"/>
          <w:sz w:val="22"/>
          <w:szCs w:val="22"/>
        </w:rPr>
        <w:t>Funding cannot include contribution towards applicant utilities and bills</w:t>
      </w:r>
      <w:r w:rsidR="00385C11">
        <w:rPr>
          <w:rFonts w:ascii="Arial" w:hAnsi="Arial"/>
          <w:sz w:val="22"/>
          <w:szCs w:val="22"/>
        </w:rPr>
        <w:t>.</w:t>
      </w:r>
    </w:p>
    <w:p w14:paraId="189268DD" w14:textId="77777777" w:rsidR="00E23C9E" w:rsidRDefault="00E23C9E">
      <w:pPr>
        <w:pStyle w:val="Body"/>
        <w:spacing w:line="276" w:lineRule="auto"/>
        <w:rPr>
          <w:rFonts w:ascii="Arial" w:eastAsia="Arial" w:hAnsi="Arial" w:cs="Arial"/>
          <w:sz w:val="22"/>
          <w:szCs w:val="22"/>
        </w:rPr>
      </w:pPr>
    </w:p>
    <w:p w14:paraId="43CDB2A3" w14:textId="5ED6493B" w:rsidR="00E23C9E" w:rsidRDefault="00E23C9E">
      <w:pPr>
        <w:pStyle w:val="Body"/>
        <w:spacing w:line="276" w:lineRule="auto"/>
        <w:rPr>
          <w:rFonts w:ascii="Arial" w:eastAsia="Arial" w:hAnsi="Arial" w:cs="Arial"/>
          <w:b/>
          <w:bCs/>
          <w:sz w:val="22"/>
          <w:szCs w:val="22"/>
        </w:rPr>
      </w:pPr>
    </w:p>
    <w:p w14:paraId="454AF493" w14:textId="77777777" w:rsidR="00E23C9E" w:rsidRDefault="001C215E">
      <w:pPr>
        <w:pStyle w:val="Body"/>
        <w:spacing w:line="276" w:lineRule="auto"/>
        <w:rPr>
          <w:rFonts w:ascii="Arial" w:eastAsia="Arial" w:hAnsi="Arial" w:cs="Arial"/>
          <w:b/>
          <w:bCs/>
          <w:sz w:val="22"/>
          <w:szCs w:val="22"/>
        </w:rPr>
      </w:pPr>
      <w:proofErr w:type="spellStart"/>
      <w:r>
        <w:rPr>
          <w:rFonts w:ascii="Arial" w:hAnsi="Arial"/>
          <w:b/>
          <w:bCs/>
          <w:sz w:val="22"/>
          <w:szCs w:val="22"/>
          <w:lang w:val="fr-FR"/>
        </w:rPr>
        <w:t>Assessment</w:t>
      </w:r>
      <w:proofErr w:type="spellEnd"/>
      <w:r>
        <w:rPr>
          <w:rFonts w:ascii="Arial" w:hAnsi="Arial"/>
          <w:b/>
          <w:bCs/>
          <w:sz w:val="22"/>
          <w:szCs w:val="22"/>
          <w:lang w:val="fr-FR"/>
        </w:rPr>
        <w:t xml:space="preserve"> </w:t>
      </w:r>
      <w:proofErr w:type="spellStart"/>
      <w:r>
        <w:rPr>
          <w:rFonts w:ascii="Arial" w:hAnsi="Arial"/>
          <w:b/>
          <w:bCs/>
          <w:sz w:val="22"/>
          <w:szCs w:val="22"/>
          <w:lang w:val="fr-FR"/>
        </w:rPr>
        <w:t>criteria</w:t>
      </w:r>
      <w:proofErr w:type="spellEnd"/>
    </w:p>
    <w:p w14:paraId="679591AD" w14:textId="77777777" w:rsidR="00E23C9E" w:rsidRDefault="00E23C9E">
      <w:pPr>
        <w:pStyle w:val="Body"/>
        <w:spacing w:line="276" w:lineRule="auto"/>
        <w:rPr>
          <w:rFonts w:ascii="Arial" w:eastAsia="Arial" w:hAnsi="Arial" w:cs="Arial"/>
          <w:sz w:val="22"/>
          <w:szCs w:val="22"/>
        </w:rPr>
      </w:pPr>
    </w:p>
    <w:p w14:paraId="700297B9" w14:textId="72EF9A54" w:rsidR="00E23C9E" w:rsidRDefault="001C215E">
      <w:pPr>
        <w:pStyle w:val="Body"/>
        <w:spacing w:line="276" w:lineRule="auto"/>
        <w:rPr>
          <w:rFonts w:ascii="Arial" w:eastAsia="Arial" w:hAnsi="Arial" w:cs="Arial"/>
          <w:sz w:val="22"/>
          <w:szCs w:val="22"/>
        </w:rPr>
      </w:pPr>
      <w:r>
        <w:rPr>
          <w:rFonts w:ascii="Arial" w:hAnsi="Arial"/>
          <w:sz w:val="22"/>
          <w:szCs w:val="22"/>
        </w:rPr>
        <w:t xml:space="preserve">Applications will be assessed according to </w:t>
      </w:r>
      <w:r w:rsidR="002A7D19">
        <w:rPr>
          <w:rFonts w:ascii="Arial" w:hAnsi="Arial"/>
          <w:sz w:val="22"/>
          <w:szCs w:val="22"/>
        </w:rPr>
        <w:t xml:space="preserve">the </w:t>
      </w:r>
      <w:r>
        <w:rPr>
          <w:rFonts w:ascii="Arial" w:hAnsi="Arial"/>
          <w:sz w:val="22"/>
          <w:szCs w:val="22"/>
        </w:rPr>
        <w:t>programme criteria which responds to the purpose and artistic scope. The assessment panel will include representatives from:</w:t>
      </w:r>
    </w:p>
    <w:p w14:paraId="2E839A68" w14:textId="77777777" w:rsidR="00E23C9E" w:rsidRDefault="00E23C9E">
      <w:pPr>
        <w:pStyle w:val="Body"/>
        <w:spacing w:line="276" w:lineRule="auto"/>
        <w:rPr>
          <w:rFonts w:ascii="Arial" w:eastAsia="Arial" w:hAnsi="Arial" w:cs="Arial"/>
          <w:sz w:val="22"/>
          <w:szCs w:val="22"/>
        </w:rPr>
      </w:pPr>
    </w:p>
    <w:p w14:paraId="09C7478D" w14:textId="6E7A60C2" w:rsidR="00E23C9E" w:rsidRDefault="00BA0F17">
      <w:pPr>
        <w:pStyle w:val="ListParagraph"/>
        <w:numPr>
          <w:ilvl w:val="0"/>
          <w:numId w:val="6"/>
        </w:numPr>
        <w:spacing w:line="276" w:lineRule="auto"/>
        <w:rPr>
          <w:rFonts w:ascii="Arial" w:hAnsi="Arial"/>
          <w:sz w:val="22"/>
          <w:szCs w:val="22"/>
        </w:rPr>
      </w:pPr>
      <w:r>
        <w:rPr>
          <w:rFonts w:ascii="Arial" w:hAnsi="Arial"/>
          <w:sz w:val="22"/>
          <w:szCs w:val="22"/>
        </w:rPr>
        <w:t>Transforming Narratives</w:t>
      </w:r>
    </w:p>
    <w:p w14:paraId="3D108F71" w14:textId="77777777" w:rsidR="00E23C9E" w:rsidRDefault="001C215E">
      <w:pPr>
        <w:pStyle w:val="ListParagraph"/>
        <w:numPr>
          <w:ilvl w:val="0"/>
          <w:numId w:val="6"/>
        </w:numPr>
        <w:spacing w:line="276" w:lineRule="auto"/>
        <w:rPr>
          <w:rFonts w:ascii="Arial" w:hAnsi="Arial"/>
          <w:sz w:val="22"/>
          <w:szCs w:val="22"/>
        </w:rPr>
      </w:pPr>
      <w:r>
        <w:rPr>
          <w:rFonts w:ascii="Arial" w:hAnsi="Arial"/>
          <w:sz w:val="22"/>
          <w:szCs w:val="22"/>
        </w:rPr>
        <w:t>Arts Council England</w:t>
      </w:r>
    </w:p>
    <w:p w14:paraId="3F5BA3C3" w14:textId="77777777" w:rsidR="00E23C9E" w:rsidRDefault="001C215E">
      <w:pPr>
        <w:pStyle w:val="ListParagraph"/>
        <w:numPr>
          <w:ilvl w:val="0"/>
          <w:numId w:val="6"/>
        </w:numPr>
        <w:spacing w:line="276" w:lineRule="auto"/>
        <w:rPr>
          <w:rFonts w:ascii="Arial" w:hAnsi="Arial"/>
          <w:sz w:val="22"/>
          <w:szCs w:val="22"/>
        </w:rPr>
      </w:pPr>
      <w:r>
        <w:rPr>
          <w:rFonts w:ascii="Arial" w:hAnsi="Arial"/>
          <w:sz w:val="22"/>
          <w:szCs w:val="22"/>
        </w:rPr>
        <w:t>British Council (including representatives from Pakistan and Bangladesh)</w:t>
      </w:r>
    </w:p>
    <w:p w14:paraId="39A65525" w14:textId="77777777" w:rsidR="00E23C9E" w:rsidRDefault="001C215E">
      <w:pPr>
        <w:pStyle w:val="ListParagraph"/>
        <w:numPr>
          <w:ilvl w:val="0"/>
          <w:numId w:val="6"/>
        </w:numPr>
        <w:spacing w:line="276" w:lineRule="auto"/>
        <w:rPr>
          <w:rFonts w:ascii="Arial" w:hAnsi="Arial"/>
          <w:sz w:val="22"/>
          <w:szCs w:val="22"/>
        </w:rPr>
      </w:pPr>
      <w:r>
        <w:rPr>
          <w:rFonts w:ascii="Arial" w:hAnsi="Arial"/>
          <w:sz w:val="22"/>
          <w:szCs w:val="22"/>
        </w:rPr>
        <w:t>Representative from cultural sector in Birmingham</w:t>
      </w:r>
    </w:p>
    <w:p w14:paraId="3D1D3619" w14:textId="77777777" w:rsidR="00E23C9E" w:rsidRDefault="00E23C9E">
      <w:pPr>
        <w:pStyle w:val="ListParagraph"/>
        <w:spacing w:line="276" w:lineRule="auto"/>
        <w:ind w:left="0"/>
        <w:rPr>
          <w:rFonts w:ascii="Arial" w:eastAsia="Arial" w:hAnsi="Arial" w:cs="Arial"/>
          <w:sz w:val="22"/>
          <w:szCs w:val="22"/>
        </w:rPr>
      </w:pPr>
    </w:p>
    <w:p w14:paraId="24B125C4" w14:textId="77777777" w:rsidR="00E23C9E" w:rsidRPr="001A59D2" w:rsidRDefault="00E23C9E">
      <w:pPr>
        <w:pStyle w:val="ListParagraph"/>
        <w:spacing w:line="276" w:lineRule="auto"/>
        <w:ind w:left="0"/>
        <w:rPr>
          <w:rFonts w:ascii="Arial" w:eastAsia="Arial" w:hAnsi="Arial" w:cs="Arial"/>
          <w:b/>
          <w:sz w:val="22"/>
          <w:szCs w:val="22"/>
        </w:rPr>
      </w:pPr>
    </w:p>
    <w:p w14:paraId="20EE28A5" w14:textId="2BF2B17E" w:rsidR="007E19BD" w:rsidRPr="001A59D2" w:rsidRDefault="00500BA9">
      <w:pPr>
        <w:pStyle w:val="ListParagraph"/>
        <w:spacing w:line="276" w:lineRule="auto"/>
        <w:ind w:left="0"/>
        <w:rPr>
          <w:rFonts w:ascii="Arial" w:eastAsia="Arial" w:hAnsi="Arial" w:cs="Arial"/>
          <w:b/>
          <w:sz w:val="22"/>
          <w:szCs w:val="22"/>
          <w:highlight w:val="yellow"/>
        </w:rPr>
      </w:pPr>
      <w:r w:rsidRPr="001A59D2">
        <w:rPr>
          <w:rFonts w:ascii="Arial" w:eastAsia="Arial" w:hAnsi="Arial" w:cs="Arial"/>
          <w:b/>
          <w:sz w:val="22"/>
          <w:szCs w:val="22"/>
          <w:highlight w:val="yellow"/>
        </w:rPr>
        <w:t>Timeline</w:t>
      </w:r>
    </w:p>
    <w:p w14:paraId="62B17C6A" w14:textId="77777777" w:rsidR="007E19BD" w:rsidRPr="001A59D2" w:rsidRDefault="007E19BD" w:rsidP="007E19BD">
      <w:pPr>
        <w:tabs>
          <w:tab w:val="left" w:pos="720"/>
        </w:tabs>
        <w:suppressAutoHyphens/>
        <w:rPr>
          <w:rFonts w:ascii="Arial" w:eastAsia="Times New Roman" w:hAnsi="Arial" w:cs="Arial"/>
          <w:color w:val="000000"/>
          <w:sz w:val="22"/>
          <w:szCs w:val="22"/>
          <w:highlight w:val="yellow"/>
          <w:lang w:val="en-GB"/>
        </w:rPr>
      </w:pPr>
    </w:p>
    <w:p w14:paraId="0F7F57FB" w14:textId="77777777" w:rsidR="007E19BD" w:rsidRPr="001A59D2" w:rsidRDefault="007E19BD" w:rsidP="007E19BD">
      <w:pPr>
        <w:tabs>
          <w:tab w:val="left" w:pos="720"/>
        </w:tabs>
        <w:suppressAutoHyphens/>
        <w:rPr>
          <w:rFonts w:ascii="Arial" w:hAnsi="Arial"/>
          <w:sz w:val="22"/>
          <w:szCs w:val="22"/>
          <w:highlight w:val="yellow"/>
        </w:rPr>
      </w:pPr>
      <w:r w:rsidRPr="001A59D2">
        <w:rPr>
          <w:rFonts w:ascii="Arial" w:eastAsia="Times New Roman" w:hAnsi="Arial" w:cs="Arial"/>
          <w:color w:val="000000"/>
          <w:sz w:val="22"/>
          <w:szCs w:val="22"/>
          <w:highlight w:val="yellow"/>
          <w:lang w:val="en-GB"/>
        </w:rPr>
        <w:t xml:space="preserve">The closing date for applications is Friday 19 June at </w:t>
      </w:r>
      <w:r w:rsidRPr="001A59D2">
        <w:rPr>
          <w:rFonts w:ascii="Arial" w:hAnsi="Arial"/>
          <w:sz w:val="22"/>
          <w:szCs w:val="22"/>
          <w:highlight w:val="yellow"/>
        </w:rPr>
        <w:t xml:space="preserve">5pm (UK), 9pm (Pakistan), </w:t>
      </w:r>
      <w:proofErr w:type="gramStart"/>
      <w:r w:rsidRPr="001A59D2">
        <w:rPr>
          <w:rFonts w:ascii="Arial" w:hAnsi="Arial"/>
          <w:sz w:val="22"/>
          <w:szCs w:val="22"/>
          <w:highlight w:val="yellow"/>
        </w:rPr>
        <w:t>10pm</w:t>
      </w:r>
      <w:proofErr w:type="gramEnd"/>
      <w:r w:rsidRPr="001A59D2">
        <w:rPr>
          <w:rFonts w:ascii="Arial" w:hAnsi="Arial"/>
          <w:sz w:val="22"/>
          <w:szCs w:val="22"/>
          <w:highlight w:val="yellow"/>
        </w:rPr>
        <w:t xml:space="preserve"> (Bangladesh). </w:t>
      </w:r>
    </w:p>
    <w:p w14:paraId="54DD8E76" w14:textId="77777777" w:rsidR="00500BA9" w:rsidRPr="001A59D2" w:rsidRDefault="00500BA9">
      <w:pPr>
        <w:pStyle w:val="ListParagraph"/>
        <w:spacing w:line="276" w:lineRule="auto"/>
        <w:ind w:left="0"/>
        <w:rPr>
          <w:rFonts w:ascii="Arial" w:eastAsia="Arial" w:hAnsi="Arial" w:cs="Arial"/>
          <w:sz w:val="22"/>
          <w:szCs w:val="22"/>
          <w:highlight w:val="yellow"/>
        </w:rPr>
      </w:pPr>
    </w:p>
    <w:p w14:paraId="1890095D" w14:textId="77777777" w:rsidR="007E19BD" w:rsidRPr="001A59D2" w:rsidRDefault="007E19BD">
      <w:pPr>
        <w:pStyle w:val="ListParagraph"/>
        <w:spacing w:line="276" w:lineRule="auto"/>
        <w:ind w:left="0"/>
        <w:rPr>
          <w:rFonts w:ascii="Arial" w:eastAsia="Arial" w:hAnsi="Arial" w:cs="Arial"/>
          <w:sz w:val="22"/>
          <w:szCs w:val="22"/>
          <w:highlight w:val="yellow"/>
        </w:rPr>
      </w:pPr>
    </w:p>
    <w:tbl>
      <w:tblPr>
        <w:tblW w:w="8926" w:type="dxa"/>
        <w:shd w:val="clear" w:color="auto" w:fill="FFFFFF"/>
        <w:tblCellMar>
          <w:top w:w="15" w:type="dxa"/>
          <w:left w:w="15" w:type="dxa"/>
          <w:bottom w:w="15" w:type="dxa"/>
          <w:right w:w="15" w:type="dxa"/>
        </w:tblCellMar>
        <w:tblLook w:val="04A0" w:firstRow="1" w:lastRow="0" w:firstColumn="1" w:lastColumn="0" w:noHBand="0" w:noVBand="1"/>
      </w:tblPr>
      <w:tblGrid>
        <w:gridCol w:w="5516"/>
        <w:gridCol w:w="3410"/>
      </w:tblGrid>
      <w:tr w:rsidR="00500BA9" w:rsidRPr="00385C11" w14:paraId="2A84B6A3" w14:textId="77777777" w:rsidTr="000765A6">
        <w:tc>
          <w:tcPr>
            <w:tcW w:w="5516" w:type="dxa"/>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vAlign w:val="center"/>
            <w:hideMark/>
          </w:tcPr>
          <w:p w14:paraId="6BE2CA41" w14:textId="77777777" w:rsidR="00500BA9" w:rsidRPr="00385C11" w:rsidRDefault="00500BA9" w:rsidP="00500BA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tLeast"/>
              <w:outlineLvl w:val="7"/>
              <w:rPr>
                <w:rFonts w:ascii="Cambria" w:hAnsi="Cambria"/>
                <w:color w:val="000000"/>
                <w:sz w:val="22"/>
                <w:szCs w:val="22"/>
                <w:bdr w:val="none" w:sz="0" w:space="0" w:color="auto"/>
                <w:lang w:val="en-GB"/>
              </w:rPr>
            </w:pPr>
            <w:r w:rsidRPr="00385C11">
              <w:rPr>
                <w:rFonts w:ascii="Arial" w:hAnsi="Arial" w:cs="Arial"/>
                <w:b/>
                <w:bCs/>
                <w:color w:val="000000"/>
                <w:sz w:val="22"/>
                <w:szCs w:val="22"/>
                <w:bdr w:val="none" w:sz="0" w:space="0" w:color="auto" w:frame="1"/>
                <w:lang w:val="en-GB"/>
              </w:rPr>
              <w:t>Activity</w:t>
            </w:r>
          </w:p>
        </w:tc>
        <w:tc>
          <w:tcPr>
            <w:tcW w:w="3410" w:type="dxa"/>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vAlign w:val="center"/>
            <w:hideMark/>
          </w:tcPr>
          <w:p w14:paraId="7676115B" w14:textId="77777777" w:rsidR="00500BA9" w:rsidRPr="00385C11" w:rsidRDefault="00500BA9" w:rsidP="00500BA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tLeast"/>
              <w:outlineLvl w:val="7"/>
              <w:rPr>
                <w:rFonts w:ascii="Cambria" w:hAnsi="Cambria"/>
                <w:color w:val="000000"/>
                <w:sz w:val="22"/>
                <w:szCs w:val="22"/>
                <w:bdr w:val="none" w:sz="0" w:space="0" w:color="auto"/>
                <w:lang w:val="en-GB"/>
              </w:rPr>
            </w:pPr>
            <w:r w:rsidRPr="00385C11">
              <w:rPr>
                <w:rFonts w:ascii="Arial" w:hAnsi="Arial" w:cs="Arial"/>
                <w:b/>
                <w:bCs/>
                <w:color w:val="000000"/>
                <w:sz w:val="22"/>
                <w:szCs w:val="22"/>
                <w:bdr w:val="none" w:sz="0" w:space="0" w:color="auto" w:frame="1"/>
                <w:lang w:val="en-GB"/>
              </w:rPr>
              <w:t>Date</w:t>
            </w:r>
          </w:p>
        </w:tc>
      </w:tr>
      <w:tr w:rsidR="00500BA9" w:rsidRPr="00385C11" w14:paraId="5D2DF2C0" w14:textId="77777777" w:rsidTr="000765A6">
        <w:tc>
          <w:tcPr>
            <w:tcW w:w="5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074545" w14:textId="7FA6836C" w:rsidR="00500BA9" w:rsidRPr="00385C11" w:rsidRDefault="000765A6" w:rsidP="00500BA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tLeast"/>
              <w:outlineLvl w:val="7"/>
              <w:rPr>
                <w:rFonts w:ascii="Cambria" w:hAnsi="Cambria"/>
                <w:color w:val="000000"/>
                <w:sz w:val="22"/>
                <w:szCs w:val="22"/>
                <w:bdr w:val="none" w:sz="0" w:space="0" w:color="auto"/>
                <w:lang w:val="en-GB"/>
              </w:rPr>
            </w:pPr>
            <w:r w:rsidRPr="00385C11">
              <w:rPr>
                <w:rFonts w:ascii="Arial" w:hAnsi="Arial" w:cs="Arial"/>
                <w:color w:val="000000"/>
                <w:sz w:val="22"/>
                <w:szCs w:val="22"/>
                <w:bdr w:val="none" w:sz="0" w:space="0" w:color="auto" w:frame="1"/>
                <w:lang w:val="en-GB"/>
              </w:rPr>
              <w:t>Open call live</w:t>
            </w:r>
          </w:p>
        </w:tc>
        <w:tc>
          <w:tcPr>
            <w:tcW w:w="3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F95490" w14:textId="6CBBD77D" w:rsidR="00500BA9" w:rsidRPr="00385C11" w:rsidRDefault="00500BA9" w:rsidP="00500BA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tLeast"/>
              <w:outlineLvl w:val="7"/>
              <w:rPr>
                <w:rFonts w:ascii="Cambria" w:hAnsi="Cambria"/>
                <w:color w:val="000000"/>
                <w:sz w:val="22"/>
                <w:szCs w:val="22"/>
                <w:bdr w:val="none" w:sz="0" w:space="0" w:color="auto"/>
                <w:lang w:val="en-GB"/>
              </w:rPr>
            </w:pPr>
            <w:r w:rsidRPr="00385C11">
              <w:rPr>
                <w:rFonts w:ascii="Arial" w:hAnsi="Arial" w:cs="Arial"/>
                <w:color w:val="000000"/>
                <w:sz w:val="22"/>
                <w:szCs w:val="22"/>
                <w:bdr w:val="none" w:sz="0" w:space="0" w:color="auto" w:frame="1"/>
                <w:lang w:val="en-GB"/>
              </w:rPr>
              <w:t>11 May 2020</w:t>
            </w:r>
          </w:p>
        </w:tc>
      </w:tr>
      <w:tr w:rsidR="00500BA9" w:rsidRPr="00385C11" w14:paraId="11C8EFFD" w14:textId="77777777" w:rsidTr="000765A6">
        <w:tc>
          <w:tcPr>
            <w:tcW w:w="5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C692CE" w14:textId="77777777" w:rsidR="00500BA9" w:rsidRPr="00385C11" w:rsidRDefault="00500BA9" w:rsidP="00500BA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tLeast"/>
              <w:outlineLvl w:val="7"/>
              <w:rPr>
                <w:rFonts w:ascii="Cambria" w:hAnsi="Cambria"/>
                <w:color w:val="000000"/>
                <w:sz w:val="22"/>
                <w:szCs w:val="22"/>
                <w:bdr w:val="none" w:sz="0" w:space="0" w:color="auto"/>
                <w:lang w:val="en-GB"/>
              </w:rPr>
            </w:pPr>
            <w:r w:rsidRPr="00385C11">
              <w:rPr>
                <w:rFonts w:ascii="Arial" w:hAnsi="Arial" w:cs="Arial"/>
                <w:color w:val="000000"/>
                <w:sz w:val="22"/>
                <w:szCs w:val="22"/>
                <w:bdr w:val="none" w:sz="0" w:space="0" w:color="auto" w:frame="1"/>
                <w:lang w:val="en-GB"/>
              </w:rPr>
              <w:t>Deadline for enquiries and requests for support in identifying potential partners</w:t>
            </w:r>
          </w:p>
        </w:tc>
        <w:tc>
          <w:tcPr>
            <w:tcW w:w="3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FAC79F" w14:textId="77777777" w:rsidR="00500BA9" w:rsidRPr="00385C11" w:rsidRDefault="00500BA9" w:rsidP="00500BA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tLeast"/>
              <w:outlineLvl w:val="7"/>
              <w:rPr>
                <w:rFonts w:ascii="Cambria" w:hAnsi="Cambria"/>
                <w:color w:val="000000"/>
                <w:sz w:val="22"/>
                <w:szCs w:val="22"/>
                <w:bdr w:val="none" w:sz="0" w:space="0" w:color="auto"/>
                <w:lang w:val="en-GB"/>
              </w:rPr>
            </w:pPr>
            <w:r w:rsidRPr="00385C11">
              <w:rPr>
                <w:rFonts w:ascii="Arial" w:hAnsi="Arial" w:cs="Arial"/>
                <w:color w:val="000000"/>
                <w:sz w:val="22"/>
                <w:szCs w:val="22"/>
                <w:bdr w:val="none" w:sz="0" w:space="0" w:color="auto" w:frame="1"/>
                <w:lang w:val="en-GB"/>
              </w:rPr>
              <w:t>12 June 2020</w:t>
            </w:r>
          </w:p>
        </w:tc>
      </w:tr>
      <w:tr w:rsidR="00500BA9" w:rsidRPr="00385C11" w14:paraId="54F85F4A" w14:textId="77777777" w:rsidTr="000765A6">
        <w:tc>
          <w:tcPr>
            <w:tcW w:w="5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AB6C7D" w14:textId="77777777" w:rsidR="00500BA9" w:rsidRPr="00385C11" w:rsidRDefault="00500BA9" w:rsidP="00500BA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tLeast"/>
              <w:outlineLvl w:val="7"/>
              <w:rPr>
                <w:rFonts w:ascii="Cambria" w:hAnsi="Cambria"/>
                <w:color w:val="000000"/>
                <w:sz w:val="22"/>
                <w:szCs w:val="22"/>
                <w:bdr w:val="none" w:sz="0" w:space="0" w:color="auto"/>
                <w:lang w:val="en-GB"/>
              </w:rPr>
            </w:pPr>
            <w:r w:rsidRPr="00385C11">
              <w:rPr>
                <w:rFonts w:ascii="Arial" w:hAnsi="Arial" w:cs="Arial"/>
                <w:color w:val="000000"/>
                <w:sz w:val="22"/>
                <w:szCs w:val="22"/>
                <w:bdr w:val="none" w:sz="0" w:space="0" w:color="auto" w:frame="1"/>
                <w:lang w:val="en-GB"/>
              </w:rPr>
              <w:t>Deadline for proposal submissions</w:t>
            </w:r>
          </w:p>
        </w:tc>
        <w:tc>
          <w:tcPr>
            <w:tcW w:w="3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6DDE5D" w14:textId="235EFCE5" w:rsidR="00500BA9" w:rsidRPr="00385C11" w:rsidRDefault="00500BA9" w:rsidP="00500BA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tLeast"/>
              <w:outlineLvl w:val="7"/>
              <w:rPr>
                <w:rFonts w:ascii="Cambria" w:hAnsi="Cambria"/>
                <w:color w:val="000000"/>
                <w:sz w:val="22"/>
                <w:szCs w:val="22"/>
                <w:bdr w:val="none" w:sz="0" w:space="0" w:color="auto"/>
                <w:lang w:val="en-GB"/>
              </w:rPr>
            </w:pPr>
            <w:r w:rsidRPr="00385C11">
              <w:rPr>
                <w:rFonts w:ascii="Arial" w:hAnsi="Arial" w:cs="Arial"/>
                <w:color w:val="000000"/>
                <w:sz w:val="22"/>
                <w:szCs w:val="22"/>
                <w:bdr w:val="none" w:sz="0" w:space="0" w:color="auto" w:frame="1"/>
                <w:lang w:val="en-GB"/>
              </w:rPr>
              <w:t>19 June 2020</w:t>
            </w:r>
            <w:r w:rsidR="000765A6" w:rsidRPr="00385C11">
              <w:rPr>
                <w:rFonts w:ascii="Arial" w:hAnsi="Arial" w:cs="Arial"/>
                <w:color w:val="000000"/>
                <w:sz w:val="22"/>
                <w:szCs w:val="22"/>
                <w:bdr w:val="none" w:sz="0" w:space="0" w:color="auto" w:frame="1"/>
                <w:lang w:val="en-GB"/>
              </w:rPr>
              <w:t>, 5pm</w:t>
            </w:r>
            <w:r w:rsidR="007E19BD" w:rsidRPr="00385C11">
              <w:rPr>
                <w:rFonts w:ascii="Arial" w:hAnsi="Arial" w:cs="Arial"/>
                <w:color w:val="000000"/>
                <w:sz w:val="22"/>
                <w:szCs w:val="22"/>
                <w:bdr w:val="none" w:sz="0" w:space="0" w:color="auto" w:frame="1"/>
                <w:lang w:val="en-GB"/>
              </w:rPr>
              <w:t xml:space="preserve"> (UK), 9pm (Pakistan), 10pm (Bangladesh)</w:t>
            </w:r>
          </w:p>
        </w:tc>
      </w:tr>
      <w:tr w:rsidR="00500BA9" w:rsidRPr="00385C11" w14:paraId="5DC920FB" w14:textId="77777777" w:rsidTr="000765A6">
        <w:tc>
          <w:tcPr>
            <w:tcW w:w="5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196A09" w14:textId="77777777" w:rsidR="00500BA9" w:rsidRPr="00385C11" w:rsidRDefault="00500BA9" w:rsidP="00500BA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tLeast"/>
              <w:outlineLvl w:val="7"/>
              <w:rPr>
                <w:rFonts w:ascii="Cambria" w:hAnsi="Cambria"/>
                <w:color w:val="000000"/>
                <w:sz w:val="22"/>
                <w:szCs w:val="22"/>
                <w:bdr w:val="none" w:sz="0" w:space="0" w:color="auto"/>
                <w:lang w:val="en-GB"/>
              </w:rPr>
            </w:pPr>
            <w:r w:rsidRPr="00385C11">
              <w:rPr>
                <w:rFonts w:ascii="Arial" w:hAnsi="Arial" w:cs="Arial"/>
                <w:color w:val="000000"/>
                <w:sz w:val="22"/>
                <w:szCs w:val="22"/>
                <w:bdr w:val="none" w:sz="0" w:space="0" w:color="auto" w:frame="1"/>
                <w:lang w:val="en-GB"/>
              </w:rPr>
              <w:t>Applicants informed</w:t>
            </w:r>
          </w:p>
        </w:tc>
        <w:tc>
          <w:tcPr>
            <w:tcW w:w="3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059244" w14:textId="77777777" w:rsidR="00500BA9" w:rsidRPr="00385C11" w:rsidRDefault="00500BA9" w:rsidP="00500BA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tLeast"/>
              <w:outlineLvl w:val="7"/>
              <w:rPr>
                <w:rFonts w:ascii="Cambria" w:hAnsi="Cambria"/>
                <w:color w:val="000000"/>
                <w:sz w:val="22"/>
                <w:szCs w:val="22"/>
                <w:bdr w:val="none" w:sz="0" w:space="0" w:color="auto"/>
                <w:lang w:val="en-GB"/>
              </w:rPr>
            </w:pPr>
            <w:r w:rsidRPr="00385C11">
              <w:rPr>
                <w:rFonts w:ascii="Arial" w:hAnsi="Arial" w:cs="Arial"/>
                <w:color w:val="000000"/>
                <w:sz w:val="22"/>
                <w:szCs w:val="22"/>
                <w:bdr w:val="none" w:sz="0" w:space="0" w:color="auto" w:frame="1"/>
                <w:lang w:val="en-GB"/>
              </w:rPr>
              <w:t>3 July</w:t>
            </w:r>
          </w:p>
        </w:tc>
      </w:tr>
      <w:tr w:rsidR="00500BA9" w:rsidRPr="007E19BD" w14:paraId="515F673E" w14:textId="77777777" w:rsidTr="000765A6">
        <w:tc>
          <w:tcPr>
            <w:tcW w:w="5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EDA895" w14:textId="77777777" w:rsidR="00500BA9" w:rsidRPr="00385C11" w:rsidRDefault="00500BA9" w:rsidP="00500BA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tLeast"/>
              <w:outlineLvl w:val="7"/>
              <w:rPr>
                <w:rFonts w:ascii="Cambria" w:hAnsi="Cambria"/>
                <w:color w:val="000000"/>
                <w:sz w:val="22"/>
                <w:szCs w:val="22"/>
                <w:bdr w:val="none" w:sz="0" w:space="0" w:color="auto"/>
                <w:lang w:val="en-GB"/>
              </w:rPr>
            </w:pPr>
            <w:r w:rsidRPr="00385C11">
              <w:rPr>
                <w:rFonts w:ascii="Arial" w:hAnsi="Arial" w:cs="Arial"/>
                <w:color w:val="000000"/>
                <w:sz w:val="22"/>
                <w:szCs w:val="22"/>
                <w:bdr w:val="none" w:sz="0" w:space="0" w:color="auto" w:frame="1"/>
                <w:lang w:val="en-GB"/>
              </w:rPr>
              <w:t>Digital Collaborations take place</w:t>
            </w:r>
          </w:p>
        </w:tc>
        <w:tc>
          <w:tcPr>
            <w:tcW w:w="3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692FE7" w14:textId="77777777" w:rsidR="00500BA9" w:rsidRPr="001A59D2" w:rsidRDefault="00500BA9" w:rsidP="00500BA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tLeast"/>
              <w:outlineLvl w:val="7"/>
              <w:rPr>
                <w:rFonts w:ascii="Cambria" w:hAnsi="Cambria"/>
                <w:color w:val="000000"/>
                <w:sz w:val="22"/>
                <w:szCs w:val="22"/>
                <w:bdr w:val="none" w:sz="0" w:space="0" w:color="auto"/>
                <w:lang w:val="en-GB"/>
              </w:rPr>
            </w:pPr>
            <w:r w:rsidRPr="00385C11">
              <w:rPr>
                <w:rFonts w:ascii="Arial" w:hAnsi="Arial" w:cs="Arial"/>
                <w:color w:val="000000"/>
                <w:sz w:val="22"/>
                <w:szCs w:val="22"/>
                <w:bdr w:val="none" w:sz="0" w:space="0" w:color="auto" w:frame="1"/>
                <w:lang w:val="en-GB"/>
              </w:rPr>
              <w:t>July 2020 – September 2020</w:t>
            </w:r>
          </w:p>
        </w:tc>
      </w:tr>
    </w:tbl>
    <w:p w14:paraId="252B210E" w14:textId="77777777" w:rsidR="00500BA9" w:rsidRPr="007E19BD" w:rsidRDefault="00500BA9">
      <w:pPr>
        <w:pStyle w:val="ListParagraph"/>
        <w:spacing w:line="276" w:lineRule="auto"/>
        <w:ind w:left="0"/>
        <w:rPr>
          <w:rFonts w:ascii="Arial" w:eastAsia="Arial" w:hAnsi="Arial" w:cs="Arial"/>
          <w:sz w:val="22"/>
          <w:szCs w:val="22"/>
        </w:rPr>
      </w:pPr>
    </w:p>
    <w:p w14:paraId="627E97EE" w14:textId="77777777" w:rsidR="002A7D19" w:rsidRDefault="002A7D19">
      <w:pPr>
        <w:pStyle w:val="ListParagraph"/>
        <w:spacing w:line="276" w:lineRule="auto"/>
        <w:ind w:left="0"/>
        <w:rPr>
          <w:rFonts w:ascii="Arial" w:eastAsia="Arial" w:hAnsi="Arial" w:cs="Arial"/>
          <w:sz w:val="22"/>
          <w:szCs w:val="22"/>
        </w:rPr>
      </w:pPr>
    </w:p>
    <w:p w14:paraId="46D7B83A" w14:textId="5CC3727E" w:rsidR="00E32AAA" w:rsidRDefault="00E32AAA" w:rsidP="00E32AAA">
      <w:pPr>
        <w:pStyle w:val="ListParagraph"/>
        <w:spacing w:line="276" w:lineRule="auto"/>
        <w:ind w:left="0"/>
        <w:jc w:val="center"/>
        <w:rPr>
          <w:rFonts w:ascii="Arial" w:eastAsia="Arial" w:hAnsi="Arial" w:cs="Arial"/>
          <w:sz w:val="22"/>
          <w:szCs w:val="22"/>
        </w:rPr>
      </w:pPr>
      <w:r>
        <w:rPr>
          <w:noProof/>
          <w:lang w:eastAsia="en-US"/>
        </w:rPr>
        <w:lastRenderedPageBreak/>
        <w:drawing>
          <wp:inline distT="0" distB="0" distL="0" distR="0" wp14:anchorId="510C3B6A" wp14:editId="5D504412">
            <wp:extent cx="4579692" cy="12790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0497" cy="1307155"/>
                    </a:xfrm>
                    <a:prstGeom prst="rect">
                      <a:avLst/>
                    </a:prstGeom>
                    <a:noFill/>
                    <a:ln>
                      <a:noFill/>
                    </a:ln>
                  </pic:spPr>
                </pic:pic>
              </a:graphicData>
            </a:graphic>
          </wp:inline>
        </w:drawing>
      </w:r>
    </w:p>
    <w:p w14:paraId="0D7509D7" w14:textId="77777777" w:rsidR="00E23C9E" w:rsidRDefault="00E23C9E">
      <w:pPr>
        <w:pStyle w:val="ListParagraph"/>
        <w:spacing w:line="276" w:lineRule="auto"/>
        <w:ind w:left="0"/>
        <w:rPr>
          <w:rFonts w:ascii="Arial" w:eastAsia="Arial" w:hAnsi="Arial" w:cs="Arial"/>
          <w:sz w:val="22"/>
          <w:szCs w:val="22"/>
        </w:rPr>
      </w:pPr>
    </w:p>
    <w:p w14:paraId="5854EDF8" w14:textId="0B9A067C" w:rsidR="00E23C9E" w:rsidRPr="008638CA" w:rsidRDefault="008638CA">
      <w:pPr>
        <w:pStyle w:val="Body"/>
        <w:spacing w:line="276" w:lineRule="auto"/>
        <w:rPr>
          <w:rFonts w:ascii="Arial" w:eastAsia="Arial" w:hAnsi="Arial" w:cs="Arial"/>
          <w:b/>
          <w:bCs/>
          <w:sz w:val="32"/>
          <w:szCs w:val="32"/>
        </w:rPr>
      </w:pPr>
      <w:r w:rsidRPr="008638CA">
        <w:rPr>
          <w:rFonts w:ascii="Arial" w:hAnsi="Arial"/>
          <w:b/>
          <w:bCs/>
          <w:sz w:val="32"/>
          <w:szCs w:val="32"/>
        </w:rPr>
        <w:t>Open Call</w:t>
      </w:r>
      <w:r>
        <w:rPr>
          <w:rFonts w:ascii="Arial" w:hAnsi="Arial"/>
          <w:b/>
          <w:bCs/>
          <w:sz w:val="32"/>
          <w:szCs w:val="32"/>
        </w:rPr>
        <w:t>:</w:t>
      </w:r>
      <w:r w:rsidRPr="008638CA">
        <w:rPr>
          <w:rFonts w:ascii="Arial" w:hAnsi="Arial"/>
          <w:b/>
          <w:bCs/>
          <w:sz w:val="32"/>
          <w:szCs w:val="32"/>
        </w:rPr>
        <w:t xml:space="preserve"> Digital Commissions </w:t>
      </w:r>
    </w:p>
    <w:p w14:paraId="4D3A1930" w14:textId="77777777" w:rsidR="00E23C9E" w:rsidRDefault="00E23C9E">
      <w:pPr>
        <w:pStyle w:val="Body"/>
        <w:spacing w:line="276" w:lineRule="auto"/>
        <w:rPr>
          <w:rFonts w:ascii="Arial" w:eastAsia="Arial" w:hAnsi="Arial" w:cs="Arial"/>
          <w:b/>
          <w:bCs/>
          <w:sz w:val="22"/>
          <w:szCs w:val="22"/>
        </w:rPr>
      </w:pPr>
    </w:p>
    <w:p w14:paraId="48E514F6" w14:textId="53492433" w:rsidR="00E23C9E" w:rsidRDefault="001C215E">
      <w:pPr>
        <w:pStyle w:val="Body"/>
        <w:spacing w:line="276" w:lineRule="auto"/>
        <w:rPr>
          <w:rFonts w:ascii="Arial" w:eastAsia="Arial" w:hAnsi="Arial" w:cs="Arial"/>
          <w:sz w:val="22"/>
          <w:szCs w:val="22"/>
        </w:rPr>
      </w:pPr>
      <w:r>
        <w:rPr>
          <w:rFonts w:ascii="Arial" w:hAnsi="Arial"/>
          <w:sz w:val="22"/>
          <w:szCs w:val="22"/>
        </w:rPr>
        <w:t>Please complete the application form below an</w:t>
      </w:r>
      <w:bookmarkStart w:id="0" w:name="_GoBack"/>
      <w:bookmarkEnd w:id="0"/>
      <w:r>
        <w:rPr>
          <w:rFonts w:ascii="Arial" w:hAnsi="Arial"/>
          <w:sz w:val="22"/>
          <w:szCs w:val="22"/>
        </w:rPr>
        <w:t xml:space="preserve">d submit this to </w:t>
      </w:r>
      <w:hyperlink r:id="rId11" w:history="1">
        <w:r>
          <w:rPr>
            <w:rStyle w:val="Hyperlink0"/>
            <w:lang w:val="it-IT"/>
          </w:rPr>
          <w:t>transformingnarratives@culturecentral.co.uk</w:t>
        </w:r>
      </w:hyperlink>
      <w:r>
        <w:rPr>
          <w:rFonts w:ascii="Arial" w:hAnsi="Arial"/>
          <w:sz w:val="22"/>
          <w:szCs w:val="22"/>
        </w:rPr>
        <w:t xml:space="preserve"> by </w:t>
      </w:r>
      <w:r w:rsidRPr="00387531">
        <w:rPr>
          <w:rFonts w:ascii="Arial" w:hAnsi="Arial"/>
          <w:b/>
          <w:bCs/>
          <w:sz w:val="22"/>
          <w:szCs w:val="22"/>
        </w:rPr>
        <w:t>Friday 19 June 2020, 5pm (BST</w:t>
      </w:r>
      <w:r w:rsidR="00387531">
        <w:rPr>
          <w:rFonts w:ascii="Arial" w:hAnsi="Arial"/>
          <w:b/>
          <w:bCs/>
          <w:sz w:val="22"/>
          <w:szCs w:val="22"/>
        </w:rPr>
        <w:t>)</w:t>
      </w:r>
      <w:r>
        <w:rPr>
          <w:rFonts w:ascii="Arial" w:hAnsi="Arial"/>
          <w:sz w:val="22"/>
          <w:szCs w:val="22"/>
        </w:rPr>
        <w:t xml:space="preserve">. </w:t>
      </w:r>
    </w:p>
    <w:p w14:paraId="176208FF" w14:textId="77777777" w:rsidR="00E23C9E" w:rsidRDefault="00E23C9E">
      <w:pPr>
        <w:pStyle w:val="Body"/>
        <w:spacing w:line="276" w:lineRule="auto"/>
        <w:rPr>
          <w:rFonts w:ascii="Arial" w:eastAsia="Arial" w:hAnsi="Arial" w:cs="Arial"/>
          <w:sz w:val="22"/>
          <w:szCs w:val="22"/>
        </w:rPr>
      </w:pPr>
    </w:p>
    <w:p w14:paraId="26FFDA22" w14:textId="77777777" w:rsidR="00E23C9E" w:rsidRDefault="001C215E">
      <w:pPr>
        <w:pStyle w:val="Body"/>
        <w:spacing w:line="276" w:lineRule="auto"/>
        <w:rPr>
          <w:rFonts w:ascii="Arial" w:eastAsia="Arial" w:hAnsi="Arial" w:cs="Arial"/>
          <w:sz w:val="22"/>
          <w:szCs w:val="22"/>
        </w:rPr>
      </w:pPr>
      <w:r>
        <w:rPr>
          <w:rFonts w:ascii="Arial" w:hAnsi="Arial"/>
          <w:sz w:val="22"/>
          <w:szCs w:val="22"/>
        </w:rPr>
        <w:t xml:space="preserve">Applicants seeking support with identifying partners should get in touch with Culture Central and/or the British Council (see details at the end of the application form) no later than Friday 12 June 2020. It may not be possible to facilitate introductions and connections after this date, given numerous closures to offices and many individuals and </w:t>
      </w:r>
      <w:proofErr w:type="spellStart"/>
      <w:r>
        <w:rPr>
          <w:rFonts w:ascii="Arial" w:hAnsi="Arial"/>
          <w:sz w:val="22"/>
          <w:szCs w:val="22"/>
        </w:rPr>
        <w:t>organisations</w:t>
      </w:r>
      <w:proofErr w:type="spellEnd"/>
      <w:r>
        <w:rPr>
          <w:rFonts w:ascii="Arial" w:hAnsi="Arial"/>
          <w:sz w:val="22"/>
          <w:szCs w:val="22"/>
        </w:rPr>
        <w:t xml:space="preserve"> working part-time.   </w:t>
      </w:r>
    </w:p>
    <w:p w14:paraId="4060065F" w14:textId="77777777" w:rsidR="00E23C9E" w:rsidRDefault="00E23C9E">
      <w:pPr>
        <w:pStyle w:val="Body"/>
        <w:spacing w:line="276" w:lineRule="auto"/>
        <w:rPr>
          <w:rFonts w:ascii="Arial" w:eastAsia="Arial" w:hAnsi="Arial" w:cs="Arial"/>
          <w:sz w:val="22"/>
          <w:szCs w:val="22"/>
        </w:rPr>
      </w:pPr>
    </w:p>
    <w:p w14:paraId="3EE130F2" w14:textId="33564721" w:rsidR="00E23C9E" w:rsidRDefault="001C215E">
      <w:pPr>
        <w:pStyle w:val="Body"/>
        <w:spacing w:line="276" w:lineRule="auto"/>
        <w:rPr>
          <w:rFonts w:ascii="Arial" w:hAnsi="Arial"/>
          <w:sz w:val="22"/>
          <w:szCs w:val="22"/>
        </w:rPr>
      </w:pPr>
      <w:r>
        <w:rPr>
          <w:rFonts w:ascii="Arial" w:hAnsi="Arial"/>
          <w:sz w:val="22"/>
          <w:szCs w:val="22"/>
        </w:rPr>
        <w:t>As part of our commit</w:t>
      </w:r>
      <w:r w:rsidR="00385C11">
        <w:rPr>
          <w:rFonts w:ascii="Arial" w:hAnsi="Arial"/>
          <w:sz w:val="22"/>
          <w:szCs w:val="22"/>
        </w:rPr>
        <w:t xml:space="preserve">ment to accessibility, we </w:t>
      </w:r>
      <w:r>
        <w:rPr>
          <w:rFonts w:ascii="Arial" w:hAnsi="Arial"/>
          <w:sz w:val="22"/>
          <w:szCs w:val="22"/>
        </w:rPr>
        <w:t xml:space="preserve">welcome video applications or written submissions. For video submissions, please submit a different video for each answer and share a private YouTube link within the associated response box. Videos will not be assessed on quality, but we ask that we can clearly see and hear the speaker. Please note videos should all be within the maximum time indicated after each question. </w:t>
      </w:r>
    </w:p>
    <w:p w14:paraId="6A87FBFB" w14:textId="77777777" w:rsidR="00387531" w:rsidRDefault="00387531">
      <w:pPr>
        <w:pStyle w:val="Body"/>
        <w:spacing w:line="276" w:lineRule="auto"/>
        <w:rPr>
          <w:rFonts w:ascii="Arial" w:eastAsia="Arial" w:hAnsi="Arial" w:cs="Arial"/>
          <w:sz w:val="22"/>
          <w:szCs w:val="22"/>
        </w:rPr>
      </w:pPr>
    </w:p>
    <w:p w14:paraId="06F07A3E" w14:textId="528E5C23" w:rsidR="00937905" w:rsidRDefault="00937905">
      <w:pPr>
        <w:pStyle w:val="Body"/>
        <w:spacing w:line="276" w:lineRule="auto"/>
        <w:rPr>
          <w:rFonts w:ascii="Arial" w:hAnsi="Arial"/>
          <w:sz w:val="22"/>
          <w:szCs w:val="22"/>
        </w:rPr>
      </w:pPr>
    </w:p>
    <w:tbl>
      <w:tblPr>
        <w:tblStyle w:val="TableGrid"/>
        <w:tblW w:w="8222" w:type="dxa"/>
        <w:tblInd w:w="137" w:type="dxa"/>
        <w:tblLook w:val="04A0" w:firstRow="1" w:lastRow="0" w:firstColumn="1" w:lastColumn="0" w:noHBand="0" w:noVBand="1"/>
      </w:tblPr>
      <w:tblGrid>
        <w:gridCol w:w="1985"/>
        <w:gridCol w:w="6237"/>
      </w:tblGrid>
      <w:tr w:rsidR="00937905" w14:paraId="4FDA7144" w14:textId="77777777" w:rsidTr="00E32AAA">
        <w:tc>
          <w:tcPr>
            <w:tcW w:w="1985" w:type="dxa"/>
            <w:shd w:val="clear" w:color="auto" w:fill="D9D9D9" w:themeFill="background1" w:themeFillShade="D9"/>
          </w:tcPr>
          <w:p w14:paraId="6AE48523" w14:textId="0119E8B6" w:rsidR="00937905" w:rsidRDefault="0093790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sz w:val="22"/>
                <w:szCs w:val="22"/>
              </w:rPr>
            </w:pPr>
            <w:r>
              <w:rPr>
                <w:rFonts w:ascii="Arial" w:eastAsia="Arial" w:hAnsi="Arial" w:cs="Arial"/>
                <w:sz w:val="22"/>
                <w:szCs w:val="22"/>
              </w:rPr>
              <w:t>Applicant Name</w:t>
            </w:r>
            <w:r w:rsidR="00E32AAA">
              <w:rPr>
                <w:rFonts w:ascii="Arial" w:eastAsia="Arial" w:hAnsi="Arial" w:cs="Arial"/>
                <w:sz w:val="22"/>
                <w:szCs w:val="22"/>
              </w:rPr>
              <w:t>:</w:t>
            </w:r>
          </w:p>
          <w:p w14:paraId="7A7BE879" w14:textId="03623DAB" w:rsidR="00937905" w:rsidRDefault="0093790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sz w:val="22"/>
                <w:szCs w:val="22"/>
              </w:rPr>
            </w:pPr>
          </w:p>
        </w:tc>
        <w:tc>
          <w:tcPr>
            <w:tcW w:w="6237" w:type="dxa"/>
          </w:tcPr>
          <w:p w14:paraId="7E925BD8" w14:textId="77777777" w:rsidR="00937905" w:rsidRDefault="0093790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sz w:val="22"/>
                <w:szCs w:val="22"/>
              </w:rPr>
            </w:pPr>
          </w:p>
        </w:tc>
      </w:tr>
      <w:tr w:rsidR="00937905" w14:paraId="0C793396" w14:textId="77777777" w:rsidTr="00E32AAA">
        <w:tc>
          <w:tcPr>
            <w:tcW w:w="1985" w:type="dxa"/>
            <w:shd w:val="clear" w:color="auto" w:fill="D9D9D9" w:themeFill="background1" w:themeFillShade="D9"/>
          </w:tcPr>
          <w:p w14:paraId="01B97D8B" w14:textId="5A014C02" w:rsidR="00937905" w:rsidRDefault="0093790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sz w:val="22"/>
                <w:szCs w:val="22"/>
              </w:rPr>
            </w:pPr>
            <w:proofErr w:type="spellStart"/>
            <w:r>
              <w:rPr>
                <w:rFonts w:ascii="Arial" w:eastAsia="Arial" w:hAnsi="Arial" w:cs="Arial"/>
                <w:sz w:val="22"/>
                <w:szCs w:val="22"/>
              </w:rPr>
              <w:t>Organisation</w:t>
            </w:r>
            <w:proofErr w:type="spellEnd"/>
            <w:r w:rsidR="00E32AAA">
              <w:rPr>
                <w:rFonts w:ascii="Arial" w:eastAsia="Arial" w:hAnsi="Arial" w:cs="Arial"/>
                <w:sz w:val="22"/>
                <w:szCs w:val="22"/>
              </w:rPr>
              <w:t>:</w:t>
            </w:r>
          </w:p>
          <w:p w14:paraId="0A382B07" w14:textId="5BD47C82" w:rsidR="00937905" w:rsidRDefault="0093790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sz w:val="22"/>
                <w:szCs w:val="22"/>
              </w:rPr>
            </w:pPr>
          </w:p>
        </w:tc>
        <w:tc>
          <w:tcPr>
            <w:tcW w:w="6237" w:type="dxa"/>
          </w:tcPr>
          <w:p w14:paraId="27D75F8C" w14:textId="77777777" w:rsidR="00937905" w:rsidRDefault="0093790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sz w:val="22"/>
                <w:szCs w:val="22"/>
              </w:rPr>
            </w:pPr>
          </w:p>
        </w:tc>
      </w:tr>
      <w:tr w:rsidR="00937905" w14:paraId="57E9C85D" w14:textId="77777777" w:rsidTr="00E32AAA">
        <w:tc>
          <w:tcPr>
            <w:tcW w:w="1985" w:type="dxa"/>
            <w:shd w:val="clear" w:color="auto" w:fill="D9D9D9" w:themeFill="background1" w:themeFillShade="D9"/>
          </w:tcPr>
          <w:p w14:paraId="7E3F7EAC" w14:textId="7ECDC3E9" w:rsidR="00937905" w:rsidRDefault="0093790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sz w:val="22"/>
                <w:szCs w:val="22"/>
              </w:rPr>
            </w:pPr>
            <w:r>
              <w:rPr>
                <w:rFonts w:ascii="Arial" w:eastAsia="Arial" w:hAnsi="Arial" w:cs="Arial"/>
                <w:sz w:val="22"/>
                <w:szCs w:val="22"/>
              </w:rPr>
              <w:t>Address</w:t>
            </w:r>
            <w:r w:rsidR="00E32AAA">
              <w:rPr>
                <w:rFonts w:ascii="Arial" w:eastAsia="Arial" w:hAnsi="Arial" w:cs="Arial"/>
                <w:sz w:val="22"/>
                <w:szCs w:val="22"/>
              </w:rPr>
              <w:t>:</w:t>
            </w:r>
          </w:p>
          <w:p w14:paraId="20BCBE09" w14:textId="4411E9B4" w:rsidR="00937905" w:rsidRDefault="0093790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sz w:val="22"/>
                <w:szCs w:val="22"/>
              </w:rPr>
            </w:pPr>
          </w:p>
        </w:tc>
        <w:tc>
          <w:tcPr>
            <w:tcW w:w="6237" w:type="dxa"/>
          </w:tcPr>
          <w:p w14:paraId="03D3301F" w14:textId="77777777" w:rsidR="00937905" w:rsidRDefault="0093790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sz w:val="22"/>
                <w:szCs w:val="22"/>
              </w:rPr>
            </w:pPr>
          </w:p>
        </w:tc>
      </w:tr>
      <w:tr w:rsidR="00937905" w14:paraId="71DB3E46" w14:textId="77777777" w:rsidTr="00E32AAA">
        <w:tc>
          <w:tcPr>
            <w:tcW w:w="1985" w:type="dxa"/>
            <w:shd w:val="clear" w:color="auto" w:fill="D9D9D9" w:themeFill="background1" w:themeFillShade="D9"/>
          </w:tcPr>
          <w:p w14:paraId="3B8C8D2B" w14:textId="36E1CF7C" w:rsidR="00937905" w:rsidRDefault="0093790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sz w:val="22"/>
                <w:szCs w:val="22"/>
              </w:rPr>
            </w:pPr>
            <w:r>
              <w:rPr>
                <w:rFonts w:ascii="Arial" w:eastAsia="Arial" w:hAnsi="Arial" w:cs="Arial"/>
                <w:sz w:val="22"/>
                <w:szCs w:val="22"/>
              </w:rPr>
              <w:t>Contact Number</w:t>
            </w:r>
            <w:r w:rsidR="00E32AAA">
              <w:rPr>
                <w:rFonts w:ascii="Arial" w:eastAsia="Arial" w:hAnsi="Arial" w:cs="Arial"/>
                <w:sz w:val="22"/>
                <w:szCs w:val="22"/>
              </w:rPr>
              <w:t>:</w:t>
            </w:r>
          </w:p>
          <w:p w14:paraId="3EB86CFB" w14:textId="64EB8CFC" w:rsidR="00937905" w:rsidRDefault="0093790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sz w:val="22"/>
                <w:szCs w:val="22"/>
              </w:rPr>
            </w:pPr>
          </w:p>
        </w:tc>
        <w:tc>
          <w:tcPr>
            <w:tcW w:w="6237" w:type="dxa"/>
          </w:tcPr>
          <w:p w14:paraId="4439A0D1" w14:textId="6A186FDF" w:rsidR="00937905" w:rsidRDefault="0093790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sz w:val="22"/>
                <w:szCs w:val="22"/>
              </w:rPr>
            </w:pPr>
          </w:p>
        </w:tc>
      </w:tr>
      <w:tr w:rsidR="00937905" w14:paraId="339031AD" w14:textId="77777777" w:rsidTr="00E32AAA">
        <w:tc>
          <w:tcPr>
            <w:tcW w:w="1985" w:type="dxa"/>
            <w:shd w:val="clear" w:color="auto" w:fill="D9D9D9" w:themeFill="background1" w:themeFillShade="D9"/>
          </w:tcPr>
          <w:p w14:paraId="053825BE" w14:textId="0FE19C0B" w:rsidR="00937905" w:rsidRDefault="0093790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sz w:val="22"/>
                <w:szCs w:val="22"/>
              </w:rPr>
            </w:pPr>
            <w:r>
              <w:rPr>
                <w:rFonts w:ascii="Arial" w:eastAsia="Arial" w:hAnsi="Arial" w:cs="Arial"/>
                <w:sz w:val="22"/>
                <w:szCs w:val="22"/>
              </w:rPr>
              <w:t>Email</w:t>
            </w:r>
            <w:r w:rsidR="00E32AAA">
              <w:rPr>
                <w:rFonts w:ascii="Arial" w:eastAsia="Arial" w:hAnsi="Arial" w:cs="Arial"/>
                <w:sz w:val="22"/>
                <w:szCs w:val="22"/>
              </w:rPr>
              <w:t>:</w:t>
            </w:r>
          </w:p>
          <w:p w14:paraId="02F10728" w14:textId="1A107A7F" w:rsidR="00937905" w:rsidRDefault="0093790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sz w:val="22"/>
                <w:szCs w:val="22"/>
              </w:rPr>
            </w:pPr>
          </w:p>
        </w:tc>
        <w:tc>
          <w:tcPr>
            <w:tcW w:w="6237" w:type="dxa"/>
          </w:tcPr>
          <w:p w14:paraId="73AC4998" w14:textId="77777777" w:rsidR="00937905" w:rsidRDefault="0093790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sz w:val="22"/>
                <w:szCs w:val="22"/>
              </w:rPr>
            </w:pPr>
          </w:p>
        </w:tc>
      </w:tr>
    </w:tbl>
    <w:p w14:paraId="3A718CB9" w14:textId="77777777" w:rsidR="00937905" w:rsidRDefault="00937905">
      <w:pPr>
        <w:pStyle w:val="Body"/>
        <w:spacing w:line="276" w:lineRule="auto"/>
        <w:rPr>
          <w:rFonts w:ascii="Arial" w:eastAsia="Arial" w:hAnsi="Arial" w:cs="Arial"/>
          <w:sz w:val="22"/>
          <w:szCs w:val="22"/>
        </w:rPr>
      </w:pPr>
    </w:p>
    <w:p w14:paraId="18B0457E" w14:textId="30346DA3" w:rsidR="00E23C9E" w:rsidRDefault="00E23C9E">
      <w:pPr>
        <w:pStyle w:val="Body"/>
        <w:spacing w:line="276" w:lineRule="auto"/>
        <w:rPr>
          <w:rFonts w:ascii="Arial" w:eastAsia="Arial" w:hAnsi="Arial" w:cs="Arial"/>
          <w:sz w:val="22"/>
          <w:szCs w:val="22"/>
        </w:rPr>
      </w:pPr>
    </w:p>
    <w:p w14:paraId="01300D5C" w14:textId="77777777" w:rsidR="00D8403C" w:rsidRPr="008F5814" w:rsidRDefault="00D8403C" w:rsidP="00D8403C">
      <w:pPr>
        <w:pStyle w:val="Body"/>
        <w:spacing w:line="276" w:lineRule="auto"/>
        <w:rPr>
          <w:rFonts w:ascii="Arial" w:hAnsi="Arial"/>
          <w:b/>
          <w:bCs/>
          <w:sz w:val="22"/>
          <w:szCs w:val="22"/>
        </w:rPr>
      </w:pPr>
      <w:r w:rsidRPr="008F5814">
        <w:rPr>
          <w:rFonts w:ascii="Arial" w:hAnsi="Arial"/>
          <w:b/>
          <w:bCs/>
          <w:sz w:val="22"/>
          <w:szCs w:val="22"/>
        </w:rPr>
        <w:t>Please complete Questions 1-4 using the form below:</w:t>
      </w:r>
    </w:p>
    <w:p w14:paraId="665ED676" w14:textId="5F565B4F" w:rsidR="001B0E2A" w:rsidRDefault="001B0E2A">
      <w:pPr>
        <w:pStyle w:val="Body"/>
        <w:spacing w:line="276" w:lineRule="auto"/>
        <w:rPr>
          <w:rFonts w:ascii="Arial" w:eastAsia="Arial" w:hAnsi="Arial" w:cs="Arial"/>
          <w:sz w:val="22"/>
          <w:szCs w:val="22"/>
        </w:rPr>
      </w:pPr>
    </w:p>
    <w:p w14:paraId="0EF9DBDD" w14:textId="227471EC" w:rsidR="001B0E2A" w:rsidRDefault="001B0E2A">
      <w:pPr>
        <w:pStyle w:val="Body"/>
        <w:spacing w:line="276" w:lineRule="auto"/>
        <w:rPr>
          <w:rFonts w:ascii="Arial" w:eastAsia="Arial" w:hAnsi="Arial" w:cs="Arial"/>
          <w:sz w:val="22"/>
          <w:szCs w:val="22"/>
        </w:rPr>
      </w:pPr>
    </w:p>
    <w:p w14:paraId="68432CE5" w14:textId="77777777" w:rsidR="001B0E2A" w:rsidRDefault="001B0E2A">
      <w:pPr>
        <w:pStyle w:val="Body"/>
        <w:spacing w:line="276" w:lineRule="auto"/>
        <w:rPr>
          <w:rFonts w:ascii="Arial" w:eastAsia="Arial" w:hAnsi="Arial" w:cs="Arial"/>
          <w:sz w:val="22"/>
          <w:szCs w:val="22"/>
        </w:rPr>
      </w:pPr>
    </w:p>
    <w:tbl>
      <w:tblPr>
        <w:tblW w:w="82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90"/>
      </w:tblGrid>
      <w:tr w:rsidR="00E23C9E" w14:paraId="2840BD30" w14:textId="77777777" w:rsidTr="008F5814">
        <w:trPr>
          <w:trHeight w:val="1068"/>
        </w:trPr>
        <w:tc>
          <w:tcPr>
            <w:tcW w:w="8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6B529" w14:textId="507A4E85" w:rsidR="00E23C9E" w:rsidRDefault="001C215E" w:rsidP="008F5814">
            <w:pPr>
              <w:pStyle w:val="Body"/>
              <w:spacing w:line="276" w:lineRule="auto"/>
            </w:pPr>
            <w:r>
              <w:rPr>
                <w:rFonts w:ascii="Arial" w:hAnsi="Arial"/>
                <w:b/>
                <w:bCs/>
                <w:sz w:val="22"/>
                <w:szCs w:val="22"/>
              </w:rPr>
              <w:lastRenderedPageBreak/>
              <w:t>Question 1: Tell us about yourself and the partners you would like to work with:</w:t>
            </w:r>
            <w:r>
              <w:rPr>
                <w:rFonts w:ascii="Arial" w:eastAsia="Arial" w:hAnsi="Arial" w:cs="Arial"/>
                <w:b/>
                <w:bCs/>
                <w:sz w:val="22"/>
                <w:szCs w:val="22"/>
              </w:rPr>
              <w:br/>
            </w:r>
            <w:r>
              <w:rPr>
                <w:rFonts w:ascii="Arial" w:hAnsi="Arial"/>
                <w:sz w:val="22"/>
                <w:szCs w:val="22"/>
              </w:rPr>
              <w:t xml:space="preserve">Please limit answers to 300 words or a </w:t>
            </w:r>
            <w:r w:rsidR="00500BA9">
              <w:rPr>
                <w:rFonts w:ascii="Arial" w:hAnsi="Arial"/>
                <w:sz w:val="22"/>
                <w:szCs w:val="22"/>
              </w:rPr>
              <w:t xml:space="preserve">link to a </w:t>
            </w:r>
            <w:r>
              <w:rPr>
                <w:rFonts w:ascii="Arial" w:hAnsi="Arial"/>
                <w:sz w:val="22"/>
                <w:szCs w:val="22"/>
              </w:rPr>
              <w:t>3-minute video submission. Please include up to three links to your website or portfolios (including any digital work)</w:t>
            </w:r>
          </w:p>
        </w:tc>
      </w:tr>
      <w:tr w:rsidR="00E23C9E" w14:paraId="1F095A37" w14:textId="77777777" w:rsidTr="001B0E2A">
        <w:trPr>
          <w:trHeight w:val="4394"/>
        </w:trPr>
        <w:tc>
          <w:tcPr>
            <w:tcW w:w="8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6A55D" w14:textId="77777777" w:rsidR="00E23C9E" w:rsidRDefault="00E23C9E" w:rsidP="00E32AAA">
            <w:pPr>
              <w:pStyle w:val="Body"/>
              <w:spacing w:line="276" w:lineRule="auto"/>
              <w:jc w:val="center"/>
              <w:rPr>
                <w:rFonts w:ascii="Arial" w:eastAsia="Arial" w:hAnsi="Arial" w:cs="Arial"/>
                <w:sz w:val="22"/>
                <w:szCs w:val="22"/>
              </w:rPr>
            </w:pPr>
          </w:p>
          <w:p w14:paraId="5222D333" w14:textId="77777777" w:rsidR="00E23C9E" w:rsidRDefault="00E23C9E">
            <w:pPr>
              <w:pStyle w:val="Body"/>
              <w:spacing w:line="276" w:lineRule="auto"/>
              <w:rPr>
                <w:rFonts w:ascii="Arial" w:eastAsia="Arial" w:hAnsi="Arial" w:cs="Arial"/>
                <w:sz w:val="22"/>
                <w:szCs w:val="22"/>
              </w:rPr>
            </w:pPr>
          </w:p>
          <w:p w14:paraId="1D0D3361" w14:textId="77777777" w:rsidR="00E23C9E" w:rsidRDefault="00E23C9E">
            <w:pPr>
              <w:pStyle w:val="Body"/>
              <w:spacing w:line="276" w:lineRule="auto"/>
              <w:rPr>
                <w:rFonts w:ascii="Arial" w:eastAsia="Arial" w:hAnsi="Arial" w:cs="Arial"/>
                <w:sz w:val="22"/>
                <w:szCs w:val="22"/>
              </w:rPr>
            </w:pPr>
          </w:p>
          <w:p w14:paraId="1E78E0A4" w14:textId="77777777" w:rsidR="00E23C9E" w:rsidRDefault="00E23C9E">
            <w:pPr>
              <w:pStyle w:val="Body"/>
              <w:spacing w:line="276" w:lineRule="auto"/>
              <w:rPr>
                <w:rFonts w:ascii="Arial" w:eastAsia="Arial" w:hAnsi="Arial" w:cs="Arial"/>
                <w:sz w:val="22"/>
                <w:szCs w:val="22"/>
              </w:rPr>
            </w:pPr>
          </w:p>
          <w:p w14:paraId="1E4EA33C" w14:textId="77777777" w:rsidR="00E23C9E" w:rsidRDefault="00E23C9E">
            <w:pPr>
              <w:pStyle w:val="Body"/>
              <w:spacing w:line="276" w:lineRule="auto"/>
              <w:rPr>
                <w:rFonts w:ascii="Arial" w:eastAsia="Arial" w:hAnsi="Arial" w:cs="Arial"/>
                <w:sz w:val="22"/>
                <w:szCs w:val="22"/>
              </w:rPr>
            </w:pPr>
          </w:p>
          <w:p w14:paraId="49D8FC5A" w14:textId="77777777" w:rsidR="00E23C9E" w:rsidRDefault="00E23C9E">
            <w:pPr>
              <w:pStyle w:val="Body"/>
              <w:spacing w:line="276" w:lineRule="auto"/>
              <w:rPr>
                <w:rFonts w:ascii="Arial" w:eastAsia="Arial" w:hAnsi="Arial" w:cs="Arial"/>
                <w:sz w:val="22"/>
                <w:szCs w:val="22"/>
              </w:rPr>
            </w:pPr>
          </w:p>
          <w:p w14:paraId="2455F472" w14:textId="77777777" w:rsidR="00E23C9E" w:rsidRDefault="00E23C9E">
            <w:pPr>
              <w:pStyle w:val="Body"/>
              <w:spacing w:line="276" w:lineRule="auto"/>
              <w:rPr>
                <w:rFonts w:ascii="Arial" w:eastAsia="Arial" w:hAnsi="Arial" w:cs="Arial"/>
                <w:sz w:val="22"/>
                <w:szCs w:val="22"/>
              </w:rPr>
            </w:pPr>
          </w:p>
          <w:p w14:paraId="108F7489" w14:textId="77777777" w:rsidR="00E23C9E" w:rsidRDefault="00E23C9E">
            <w:pPr>
              <w:pStyle w:val="Body"/>
              <w:spacing w:line="276" w:lineRule="auto"/>
              <w:rPr>
                <w:rFonts w:ascii="Arial" w:eastAsia="Arial" w:hAnsi="Arial" w:cs="Arial"/>
                <w:sz w:val="22"/>
                <w:szCs w:val="22"/>
              </w:rPr>
            </w:pPr>
          </w:p>
          <w:p w14:paraId="6A766B4E" w14:textId="77777777" w:rsidR="00E23C9E" w:rsidRDefault="00E23C9E">
            <w:pPr>
              <w:pStyle w:val="Body"/>
              <w:spacing w:line="276" w:lineRule="auto"/>
              <w:rPr>
                <w:rFonts w:ascii="Arial" w:eastAsia="Arial" w:hAnsi="Arial" w:cs="Arial"/>
                <w:sz w:val="22"/>
                <w:szCs w:val="22"/>
              </w:rPr>
            </w:pPr>
          </w:p>
          <w:p w14:paraId="5BFF90BC" w14:textId="77777777" w:rsidR="00E23C9E" w:rsidRDefault="00E23C9E">
            <w:pPr>
              <w:pStyle w:val="Body"/>
              <w:spacing w:line="276" w:lineRule="auto"/>
              <w:rPr>
                <w:rFonts w:ascii="Arial" w:eastAsia="Arial" w:hAnsi="Arial" w:cs="Arial"/>
                <w:sz w:val="22"/>
                <w:szCs w:val="22"/>
              </w:rPr>
            </w:pPr>
          </w:p>
          <w:p w14:paraId="766070BC" w14:textId="77777777" w:rsidR="00E23C9E" w:rsidRDefault="00E23C9E">
            <w:pPr>
              <w:pStyle w:val="Body"/>
              <w:spacing w:line="276" w:lineRule="auto"/>
              <w:rPr>
                <w:rFonts w:ascii="Arial" w:eastAsia="Arial" w:hAnsi="Arial" w:cs="Arial"/>
                <w:sz w:val="22"/>
                <w:szCs w:val="22"/>
              </w:rPr>
            </w:pPr>
          </w:p>
          <w:p w14:paraId="6CD1C079" w14:textId="77777777" w:rsidR="00E23C9E" w:rsidRDefault="00E23C9E">
            <w:pPr>
              <w:pStyle w:val="Body"/>
              <w:spacing w:line="276" w:lineRule="auto"/>
              <w:rPr>
                <w:rFonts w:ascii="Arial" w:eastAsia="Arial" w:hAnsi="Arial" w:cs="Arial"/>
                <w:sz w:val="22"/>
                <w:szCs w:val="22"/>
              </w:rPr>
            </w:pPr>
          </w:p>
          <w:p w14:paraId="45D1DC9D" w14:textId="77777777" w:rsidR="00E23C9E" w:rsidRDefault="00E23C9E">
            <w:pPr>
              <w:pStyle w:val="Body"/>
              <w:spacing w:line="276" w:lineRule="auto"/>
            </w:pPr>
          </w:p>
        </w:tc>
      </w:tr>
    </w:tbl>
    <w:p w14:paraId="44D6A807" w14:textId="77777777" w:rsidR="00E23C9E" w:rsidRDefault="00E23C9E">
      <w:pPr>
        <w:pStyle w:val="Body"/>
        <w:widowControl w:val="0"/>
        <w:rPr>
          <w:rFonts w:ascii="Arial" w:eastAsia="Arial" w:hAnsi="Arial" w:cs="Arial"/>
          <w:sz w:val="22"/>
          <w:szCs w:val="22"/>
        </w:rPr>
      </w:pPr>
    </w:p>
    <w:p w14:paraId="79F8E949" w14:textId="77777777" w:rsidR="00E23C9E" w:rsidRDefault="00E23C9E">
      <w:pPr>
        <w:pStyle w:val="Body"/>
        <w:spacing w:line="276" w:lineRule="auto"/>
        <w:rPr>
          <w:rFonts w:ascii="Arial" w:eastAsia="Arial" w:hAnsi="Arial" w:cs="Arial"/>
          <w:sz w:val="22"/>
          <w:szCs w:val="22"/>
        </w:rPr>
      </w:pPr>
    </w:p>
    <w:p w14:paraId="5D1A8011" w14:textId="77777777" w:rsidR="00E23C9E" w:rsidRDefault="00E23C9E">
      <w:pPr>
        <w:pStyle w:val="Body"/>
        <w:spacing w:line="276" w:lineRule="auto"/>
        <w:rPr>
          <w:rFonts w:ascii="Arial" w:eastAsia="Arial" w:hAnsi="Arial" w:cs="Arial"/>
          <w:sz w:val="22"/>
          <w:szCs w:val="22"/>
        </w:rPr>
      </w:pPr>
    </w:p>
    <w:tbl>
      <w:tblPr>
        <w:tblW w:w="82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90"/>
      </w:tblGrid>
      <w:tr w:rsidR="00E23C9E" w14:paraId="64CCE577" w14:textId="77777777" w:rsidTr="00E32AAA">
        <w:trPr>
          <w:trHeight w:val="793"/>
          <w:jc w:val="center"/>
        </w:trPr>
        <w:tc>
          <w:tcPr>
            <w:tcW w:w="8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FF167" w14:textId="598A3F24" w:rsidR="00E23C9E" w:rsidRDefault="001C215E">
            <w:pPr>
              <w:pStyle w:val="Body"/>
              <w:spacing w:line="276" w:lineRule="auto"/>
            </w:pPr>
            <w:r>
              <w:rPr>
                <w:rFonts w:ascii="Arial" w:hAnsi="Arial"/>
                <w:b/>
                <w:bCs/>
                <w:sz w:val="22"/>
                <w:szCs w:val="22"/>
              </w:rPr>
              <w:t>Question 2:</w:t>
            </w:r>
            <w:r>
              <w:rPr>
                <w:rFonts w:ascii="Arial" w:hAnsi="Arial"/>
                <w:sz w:val="22"/>
                <w:szCs w:val="22"/>
              </w:rPr>
              <w:t xml:space="preserve"> </w:t>
            </w:r>
            <w:r>
              <w:rPr>
                <w:rFonts w:ascii="Arial" w:hAnsi="Arial"/>
                <w:b/>
                <w:bCs/>
                <w:sz w:val="22"/>
                <w:szCs w:val="22"/>
              </w:rPr>
              <w:t>Tell us about your plans and ideas for Digital Collaboration, particularly responding to the purpose and artistic scope of these grants:</w:t>
            </w:r>
            <w:r>
              <w:rPr>
                <w:rFonts w:ascii="Arial" w:eastAsia="Arial" w:hAnsi="Arial" w:cs="Arial"/>
                <w:b/>
                <w:bCs/>
                <w:sz w:val="22"/>
                <w:szCs w:val="22"/>
              </w:rPr>
              <w:br/>
            </w:r>
            <w:r>
              <w:rPr>
                <w:rFonts w:ascii="Arial" w:hAnsi="Arial"/>
                <w:sz w:val="22"/>
                <w:szCs w:val="22"/>
              </w:rPr>
              <w:t xml:space="preserve">Please limit answers to 600 words or </w:t>
            </w:r>
            <w:r w:rsidR="00500BA9">
              <w:rPr>
                <w:rFonts w:ascii="Arial" w:hAnsi="Arial"/>
                <w:sz w:val="22"/>
                <w:szCs w:val="22"/>
              </w:rPr>
              <w:t>link to a</w:t>
            </w:r>
            <w:r>
              <w:rPr>
                <w:rFonts w:ascii="Arial" w:hAnsi="Arial"/>
                <w:sz w:val="22"/>
                <w:szCs w:val="22"/>
              </w:rPr>
              <w:t xml:space="preserve"> 5-minute video submission</w:t>
            </w:r>
          </w:p>
        </w:tc>
      </w:tr>
      <w:tr w:rsidR="00E23C9E" w14:paraId="40F85BC9" w14:textId="77777777" w:rsidTr="001B0E2A">
        <w:trPr>
          <w:trHeight w:val="4316"/>
          <w:jc w:val="center"/>
        </w:trPr>
        <w:tc>
          <w:tcPr>
            <w:tcW w:w="8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BF966" w14:textId="77777777" w:rsidR="00E23C9E" w:rsidRDefault="00E23C9E">
            <w:pPr>
              <w:pStyle w:val="Body"/>
              <w:spacing w:line="276" w:lineRule="auto"/>
              <w:rPr>
                <w:rFonts w:ascii="Arial" w:eastAsia="Arial" w:hAnsi="Arial" w:cs="Arial"/>
                <w:sz w:val="22"/>
                <w:szCs w:val="22"/>
              </w:rPr>
            </w:pPr>
          </w:p>
          <w:p w14:paraId="4BEB7880" w14:textId="77777777" w:rsidR="00E23C9E" w:rsidRDefault="00E23C9E">
            <w:pPr>
              <w:pStyle w:val="Body"/>
              <w:spacing w:line="276" w:lineRule="auto"/>
              <w:rPr>
                <w:rFonts w:ascii="Arial" w:eastAsia="Arial" w:hAnsi="Arial" w:cs="Arial"/>
                <w:sz w:val="22"/>
                <w:szCs w:val="22"/>
              </w:rPr>
            </w:pPr>
          </w:p>
          <w:p w14:paraId="237A940E" w14:textId="77777777" w:rsidR="00E23C9E" w:rsidRDefault="00E23C9E">
            <w:pPr>
              <w:pStyle w:val="Body"/>
              <w:spacing w:line="276" w:lineRule="auto"/>
              <w:rPr>
                <w:rFonts w:ascii="Arial" w:eastAsia="Arial" w:hAnsi="Arial" w:cs="Arial"/>
                <w:sz w:val="22"/>
                <w:szCs w:val="22"/>
              </w:rPr>
            </w:pPr>
          </w:p>
          <w:p w14:paraId="308E907D" w14:textId="77777777" w:rsidR="00E23C9E" w:rsidRDefault="00E23C9E">
            <w:pPr>
              <w:pStyle w:val="Body"/>
              <w:spacing w:line="276" w:lineRule="auto"/>
              <w:rPr>
                <w:rFonts w:ascii="Arial" w:eastAsia="Arial" w:hAnsi="Arial" w:cs="Arial"/>
                <w:sz w:val="22"/>
                <w:szCs w:val="22"/>
              </w:rPr>
            </w:pPr>
          </w:p>
          <w:p w14:paraId="6849D61D" w14:textId="77777777" w:rsidR="00E23C9E" w:rsidRDefault="00E23C9E">
            <w:pPr>
              <w:pStyle w:val="Body"/>
              <w:spacing w:line="276" w:lineRule="auto"/>
              <w:rPr>
                <w:rFonts w:ascii="Arial" w:eastAsia="Arial" w:hAnsi="Arial" w:cs="Arial"/>
                <w:sz w:val="22"/>
                <w:szCs w:val="22"/>
              </w:rPr>
            </w:pPr>
          </w:p>
          <w:p w14:paraId="73A7F40B" w14:textId="77777777" w:rsidR="00E23C9E" w:rsidRDefault="00E23C9E">
            <w:pPr>
              <w:pStyle w:val="Body"/>
              <w:spacing w:line="276" w:lineRule="auto"/>
              <w:rPr>
                <w:rFonts w:ascii="Arial" w:eastAsia="Arial" w:hAnsi="Arial" w:cs="Arial"/>
                <w:sz w:val="22"/>
                <w:szCs w:val="22"/>
              </w:rPr>
            </w:pPr>
          </w:p>
          <w:p w14:paraId="0D4A3E37" w14:textId="77777777" w:rsidR="00E23C9E" w:rsidRDefault="00E23C9E">
            <w:pPr>
              <w:pStyle w:val="Body"/>
              <w:spacing w:line="276" w:lineRule="auto"/>
              <w:rPr>
                <w:rFonts w:ascii="Arial" w:eastAsia="Arial" w:hAnsi="Arial" w:cs="Arial"/>
                <w:sz w:val="22"/>
                <w:szCs w:val="22"/>
              </w:rPr>
            </w:pPr>
          </w:p>
          <w:p w14:paraId="74416CF7" w14:textId="77777777" w:rsidR="00E23C9E" w:rsidRDefault="00E23C9E">
            <w:pPr>
              <w:pStyle w:val="Body"/>
              <w:spacing w:line="276" w:lineRule="auto"/>
              <w:rPr>
                <w:rFonts w:ascii="Arial" w:eastAsia="Arial" w:hAnsi="Arial" w:cs="Arial"/>
                <w:sz w:val="22"/>
                <w:szCs w:val="22"/>
              </w:rPr>
            </w:pPr>
          </w:p>
          <w:p w14:paraId="0CFE2749" w14:textId="77777777" w:rsidR="00E23C9E" w:rsidRDefault="00E23C9E">
            <w:pPr>
              <w:pStyle w:val="Body"/>
              <w:spacing w:line="276" w:lineRule="auto"/>
              <w:rPr>
                <w:rFonts w:ascii="Arial" w:eastAsia="Arial" w:hAnsi="Arial" w:cs="Arial"/>
                <w:sz w:val="22"/>
                <w:szCs w:val="22"/>
              </w:rPr>
            </w:pPr>
          </w:p>
          <w:p w14:paraId="0D35D033" w14:textId="77777777" w:rsidR="00E23C9E" w:rsidRDefault="00E23C9E">
            <w:pPr>
              <w:pStyle w:val="Body"/>
              <w:spacing w:line="276" w:lineRule="auto"/>
              <w:rPr>
                <w:rFonts w:ascii="Arial" w:eastAsia="Arial" w:hAnsi="Arial" w:cs="Arial"/>
                <w:sz w:val="22"/>
                <w:szCs w:val="22"/>
              </w:rPr>
            </w:pPr>
          </w:p>
          <w:p w14:paraId="6480DC3D" w14:textId="77777777" w:rsidR="00E23C9E" w:rsidRDefault="00E23C9E">
            <w:pPr>
              <w:pStyle w:val="Body"/>
              <w:spacing w:line="276" w:lineRule="auto"/>
              <w:rPr>
                <w:rFonts w:ascii="Arial" w:eastAsia="Arial" w:hAnsi="Arial" w:cs="Arial"/>
                <w:sz w:val="22"/>
                <w:szCs w:val="22"/>
              </w:rPr>
            </w:pPr>
          </w:p>
          <w:p w14:paraId="3E8DF457" w14:textId="77777777" w:rsidR="00E23C9E" w:rsidRDefault="00E23C9E">
            <w:pPr>
              <w:pStyle w:val="Body"/>
              <w:spacing w:line="276" w:lineRule="auto"/>
              <w:rPr>
                <w:rFonts w:ascii="Arial" w:eastAsia="Arial" w:hAnsi="Arial" w:cs="Arial"/>
                <w:sz w:val="22"/>
                <w:szCs w:val="22"/>
              </w:rPr>
            </w:pPr>
          </w:p>
          <w:p w14:paraId="66E381D3" w14:textId="77777777" w:rsidR="00E23C9E" w:rsidRDefault="00E23C9E">
            <w:pPr>
              <w:pStyle w:val="Body"/>
              <w:spacing w:line="276" w:lineRule="auto"/>
            </w:pPr>
          </w:p>
        </w:tc>
      </w:tr>
    </w:tbl>
    <w:p w14:paraId="12E60996" w14:textId="77777777" w:rsidR="00E23C9E" w:rsidRDefault="00E23C9E">
      <w:pPr>
        <w:pStyle w:val="Body"/>
        <w:widowControl w:val="0"/>
        <w:rPr>
          <w:rFonts w:ascii="Arial" w:eastAsia="Arial" w:hAnsi="Arial" w:cs="Arial"/>
          <w:sz w:val="22"/>
          <w:szCs w:val="22"/>
        </w:rPr>
      </w:pPr>
    </w:p>
    <w:p w14:paraId="1E0A719F" w14:textId="77777777" w:rsidR="00E23C9E" w:rsidRDefault="00E23C9E">
      <w:pPr>
        <w:pStyle w:val="Body"/>
        <w:spacing w:line="276" w:lineRule="auto"/>
        <w:rPr>
          <w:rFonts w:ascii="Arial" w:eastAsia="Arial" w:hAnsi="Arial" w:cs="Arial"/>
          <w:sz w:val="22"/>
          <w:szCs w:val="22"/>
        </w:rPr>
      </w:pPr>
    </w:p>
    <w:p w14:paraId="11B5A819" w14:textId="77777777" w:rsidR="00E23C9E" w:rsidRDefault="00E23C9E">
      <w:pPr>
        <w:pStyle w:val="Body"/>
        <w:spacing w:line="276" w:lineRule="auto"/>
        <w:rPr>
          <w:rFonts w:ascii="Arial" w:eastAsia="Arial" w:hAnsi="Arial" w:cs="Arial"/>
          <w:sz w:val="22"/>
          <w:szCs w:val="22"/>
        </w:rPr>
      </w:pPr>
    </w:p>
    <w:tbl>
      <w:tblPr>
        <w:tblW w:w="82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90"/>
      </w:tblGrid>
      <w:tr w:rsidR="00E23C9E" w14:paraId="3D3D96CB" w14:textId="77777777" w:rsidTr="00E32AAA">
        <w:trPr>
          <w:trHeight w:val="793"/>
          <w:jc w:val="center"/>
        </w:trPr>
        <w:tc>
          <w:tcPr>
            <w:tcW w:w="8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E7791" w14:textId="04A70F69" w:rsidR="00E23C9E" w:rsidRDefault="001C215E">
            <w:pPr>
              <w:pStyle w:val="Body"/>
              <w:spacing w:line="276" w:lineRule="auto"/>
            </w:pPr>
            <w:r>
              <w:rPr>
                <w:rFonts w:ascii="Arial" w:hAnsi="Arial"/>
                <w:b/>
                <w:bCs/>
                <w:sz w:val="22"/>
                <w:szCs w:val="22"/>
              </w:rPr>
              <w:lastRenderedPageBreak/>
              <w:t>Question 3:</w:t>
            </w:r>
            <w:r>
              <w:rPr>
                <w:rFonts w:ascii="Arial" w:hAnsi="Arial"/>
                <w:sz w:val="22"/>
                <w:szCs w:val="22"/>
              </w:rPr>
              <w:t xml:space="preserve"> </w:t>
            </w:r>
            <w:r>
              <w:rPr>
                <w:rFonts w:ascii="Arial" w:hAnsi="Arial"/>
                <w:b/>
                <w:bCs/>
                <w:sz w:val="22"/>
                <w:szCs w:val="22"/>
              </w:rPr>
              <w:t>What are you hoping to achieve by the end of the Digital Collaboration?</w:t>
            </w:r>
            <w:r>
              <w:rPr>
                <w:rFonts w:ascii="Arial" w:eastAsia="Arial" w:hAnsi="Arial" w:cs="Arial"/>
                <w:b/>
                <w:bCs/>
                <w:sz w:val="22"/>
                <w:szCs w:val="22"/>
              </w:rPr>
              <w:br/>
            </w:r>
            <w:r>
              <w:rPr>
                <w:rFonts w:ascii="Arial" w:hAnsi="Arial"/>
                <w:sz w:val="22"/>
                <w:szCs w:val="22"/>
              </w:rPr>
              <w:t xml:space="preserve">Please limit answers to 300 words or </w:t>
            </w:r>
            <w:r w:rsidR="00500BA9">
              <w:rPr>
                <w:rFonts w:ascii="Arial" w:hAnsi="Arial"/>
                <w:sz w:val="22"/>
                <w:szCs w:val="22"/>
              </w:rPr>
              <w:t xml:space="preserve">link to </w:t>
            </w:r>
            <w:r>
              <w:rPr>
                <w:rFonts w:ascii="Arial" w:hAnsi="Arial"/>
                <w:sz w:val="22"/>
                <w:szCs w:val="22"/>
              </w:rPr>
              <w:t>a 3-minute video submission</w:t>
            </w:r>
          </w:p>
        </w:tc>
      </w:tr>
      <w:tr w:rsidR="00E23C9E" w14:paraId="397B1399" w14:textId="77777777" w:rsidTr="001B0E2A">
        <w:trPr>
          <w:trHeight w:val="4121"/>
          <w:jc w:val="center"/>
        </w:trPr>
        <w:tc>
          <w:tcPr>
            <w:tcW w:w="8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ECE86" w14:textId="77777777" w:rsidR="00E23C9E" w:rsidRDefault="00E23C9E">
            <w:pPr>
              <w:pStyle w:val="Body"/>
              <w:spacing w:line="276" w:lineRule="auto"/>
              <w:rPr>
                <w:rFonts w:ascii="Arial" w:eastAsia="Arial" w:hAnsi="Arial" w:cs="Arial"/>
                <w:sz w:val="22"/>
                <w:szCs w:val="22"/>
              </w:rPr>
            </w:pPr>
          </w:p>
          <w:p w14:paraId="5ED5DBBF" w14:textId="77777777" w:rsidR="00E23C9E" w:rsidRDefault="00E23C9E">
            <w:pPr>
              <w:pStyle w:val="Body"/>
              <w:spacing w:line="276" w:lineRule="auto"/>
              <w:rPr>
                <w:rFonts w:ascii="Arial" w:eastAsia="Arial" w:hAnsi="Arial" w:cs="Arial"/>
                <w:sz w:val="22"/>
                <w:szCs w:val="22"/>
              </w:rPr>
            </w:pPr>
          </w:p>
          <w:p w14:paraId="4D5C0BF9" w14:textId="77777777" w:rsidR="00E23C9E" w:rsidRDefault="00E23C9E">
            <w:pPr>
              <w:pStyle w:val="Body"/>
              <w:spacing w:line="276" w:lineRule="auto"/>
              <w:rPr>
                <w:rFonts w:ascii="Arial" w:eastAsia="Arial" w:hAnsi="Arial" w:cs="Arial"/>
                <w:sz w:val="22"/>
                <w:szCs w:val="22"/>
              </w:rPr>
            </w:pPr>
          </w:p>
          <w:p w14:paraId="5F442446" w14:textId="77777777" w:rsidR="00E23C9E" w:rsidRDefault="00E23C9E">
            <w:pPr>
              <w:pStyle w:val="Body"/>
              <w:spacing w:line="276" w:lineRule="auto"/>
              <w:rPr>
                <w:rFonts w:ascii="Arial" w:eastAsia="Arial" w:hAnsi="Arial" w:cs="Arial"/>
                <w:sz w:val="22"/>
                <w:szCs w:val="22"/>
              </w:rPr>
            </w:pPr>
          </w:p>
          <w:p w14:paraId="543082F2" w14:textId="77777777" w:rsidR="00E23C9E" w:rsidRDefault="00E23C9E">
            <w:pPr>
              <w:pStyle w:val="Body"/>
              <w:spacing w:line="276" w:lineRule="auto"/>
              <w:rPr>
                <w:rFonts w:ascii="Arial" w:eastAsia="Arial" w:hAnsi="Arial" w:cs="Arial"/>
                <w:sz w:val="22"/>
                <w:szCs w:val="22"/>
              </w:rPr>
            </w:pPr>
          </w:p>
          <w:p w14:paraId="641C5EDF" w14:textId="77777777" w:rsidR="00E23C9E" w:rsidRDefault="00E23C9E">
            <w:pPr>
              <w:pStyle w:val="Body"/>
              <w:spacing w:line="276" w:lineRule="auto"/>
              <w:rPr>
                <w:rFonts w:ascii="Arial" w:eastAsia="Arial" w:hAnsi="Arial" w:cs="Arial"/>
                <w:sz w:val="22"/>
                <w:szCs w:val="22"/>
              </w:rPr>
            </w:pPr>
          </w:p>
          <w:p w14:paraId="2F706C80" w14:textId="77777777" w:rsidR="00E23C9E" w:rsidRDefault="00E23C9E">
            <w:pPr>
              <w:pStyle w:val="Body"/>
              <w:spacing w:line="276" w:lineRule="auto"/>
              <w:rPr>
                <w:rFonts w:ascii="Arial" w:eastAsia="Arial" w:hAnsi="Arial" w:cs="Arial"/>
                <w:sz w:val="22"/>
                <w:szCs w:val="22"/>
              </w:rPr>
            </w:pPr>
          </w:p>
          <w:p w14:paraId="06FF3C07" w14:textId="77777777" w:rsidR="00E23C9E" w:rsidRDefault="00E23C9E">
            <w:pPr>
              <w:pStyle w:val="Body"/>
              <w:spacing w:line="276" w:lineRule="auto"/>
              <w:rPr>
                <w:rFonts w:ascii="Arial" w:eastAsia="Arial" w:hAnsi="Arial" w:cs="Arial"/>
                <w:sz w:val="22"/>
                <w:szCs w:val="22"/>
              </w:rPr>
            </w:pPr>
          </w:p>
          <w:p w14:paraId="08AE7DA3" w14:textId="77777777" w:rsidR="00E23C9E" w:rsidRDefault="00E23C9E">
            <w:pPr>
              <w:pStyle w:val="Body"/>
              <w:spacing w:line="276" w:lineRule="auto"/>
              <w:rPr>
                <w:rFonts w:ascii="Arial" w:eastAsia="Arial" w:hAnsi="Arial" w:cs="Arial"/>
                <w:sz w:val="22"/>
                <w:szCs w:val="22"/>
              </w:rPr>
            </w:pPr>
          </w:p>
          <w:p w14:paraId="29168652" w14:textId="77777777" w:rsidR="00E23C9E" w:rsidRDefault="00E23C9E">
            <w:pPr>
              <w:pStyle w:val="Body"/>
              <w:spacing w:line="276" w:lineRule="auto"/>
              <w:rPr>
                <w:rFonts w:ascii="Arial" w:eastAsia="Arial" w:hAnsi="Arial" w:cs="Arial"/>
                <w:sz w:val="22"/>
                <w:szCs w:val="22"/>
              </w:rPr>
            </w:pPr>
          </w:p>
          <w:p w14:paraId="602BC2CA" w14:textId="77777777" w:rsidR="00E23C9E" w:rsidRDefault="00E23C9E">
            <w:pPr>
              <w:pStyle w:val="Body"/>
              <w:spacing w:line="276" w:lineRule="auto"/>
              <w:rPr>
                <w:rFonts w:ascii="Arial" w:eastAsia="Arial" w:hAnsi="Arial" w:cs="Arial"/>
                <w:sz w:val="22"/>
                <w:szCs w:val="22"/>
              </w:rPr>
            </w:pPr>
          </w:p>
          <w:p w14:paraId="09DCB8C5" w14:textId="77777777" w:rsidR="00E23C9E" w:rsidRDefault="00E23C9E">
            <w:pPr>
              <w:pStyle w:val="Body"/>
              <w:spacing w:line="276" w:lineRule="auto"/>
              <w:rPr>
                <w:rFonts w:ascii="Arial" w:eastAsia="Arial" w:hAnsi="Arial" w:cs="Arial"/>
                <w:sz w:val="22"/>
                <w:szCs w:val="22"/>
              </w:rPr>
            </w:pPr>
          </w:p>
          <w:p w14:paraId="73A91AEE" w14:textId="77777777" w:rsidR="00E23C9E" w:rsidRDefault="00E23C9E">
            <w:pPr>
              <w:pStyle w:val="Body"/>
              <w:spacing w:line="276" w:lineRule="auto"/>
            </w:pPr>
          </w:p>
        </w:tc>
      </w:tr>
    </w:tbl>
    <w:p w14:paraId="41ABA73A" w14:textId="77777777" w:rsidR="00E23C9E" w:rsidRDefault="00E23C9E">
      <w:pPr>
        <w:pStyle w:val="Body"/>
        <w:widowControl w:val="0"/>
        <w:rPr>
          <w:rFonts w:ascii="Arial" w:eastAsia="Arial" w:hAnsi="Arial" w:cs="Arial"/>
          <w:sz w:val="22"/>
          <w:szCs w:val="22"/>
        </w:rPr>
      </w:pPr>
    </w:p>
    <w:p w14:paraId="713B4352" w14:textId="77777777" w:rsidR="00E23C9E" w:rsidRDefault="00E23C9E">
      <w:pPr>
        <w:pStyle w:val="Body"/>
        <w:spacing w:line="276" w:lineRule="auto"/>
        <w:rPr>
          <w:rFonts w:ascii="Arial" w:eastAsia="Arial" w:hAnsi="Arial" w:cs="Arial"/>
          <w:b/>
          <w:bCs/>
          <w:sz w:val="22"/>
          <w:szCs w:val="22"/>
        </w:rPr>
      </w:pPr>
    </w:p>
    <w:p w14:paraId="0992862C" w14:textId="77777777" w:rsidR="00E23C9E" w:rsidRDefault="00E23C9E">
      <w:pPr>
        <w:pStyle w:val="Body"/>
        <w:spacing w:line="276" w:lineRule="auto"/>
        <w:rPr>
          <w:rFonts w:ascii="Arial" w:eastAsia="Arial" w:hAnsi="Arial" w:cs="Arial"/>
          <w:sz w:val="22"/>
          <w:szCs w:val="22"/>
        </w:rPr>
      </w:pPr>
    </w:p>
    <w:tbl>
      <w:tblPr>
        <w:tblW w:w="82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90"/>
      </w:tblGrid>
      <w:tr w:rsidR="00E23C9E" w14:paraId="7EB911DC" w14:textId="77777777" w:rsidTr="00E32AAA">
        <w:trPr>
          <w:trHeight w:val="1617"/>
          <w:jc w:val="center"/>
        </w:trPr>
        <w:tc>
          <w:tcPr>
            <w:tcW w:w="8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1F051" w14:textId="77777777" w:rsidR="00E23C9E" w:rsidRDefault="001C215E">
            <w:pPr>
              <w:pStyle w:val="Body"/>
              <w:spacing w:line="276" w:lineRule="auto"/>
              <w:rPr>
                <w:rFonts w:ascii="Arial" w:eastAsia="Arial" w:hAnsi="Arial" w:cs="Arial"/>
                <w:b/>
                <w:bCs/>
                <w:sz w:val="22"/>
                <w:szCs w:val="22"/>
              </w:rPr>
            </w:pPr>
            <w:r>
              <w:rPr>
                <w:rFonts w:ascii="Arial" w:hAnsi="Arial"/>
                <w:b/>
                <w:bCs/>
                <w:sz w:val="22"/>
                <w:szCs w:val="22"/>
              </w:rPr>
              <w:t>Question 4 (Optional):</w:t>
            </w:r>
            <w:r>
              <w:rPr>
                <w:rFonts w:ascii="Arial" w:hAnsi="Arial"/>
                <w:sz w:val="22"/>
                <w:szCs w:val="22"/>
              </w:rPr>
              <w:t xml:space="preserve"> </w:t>
            </w:r>
            <w:r>
              <w:rPr>
                <w:rFonts w:ascii="Arial" w:hAnsi="Arial"/>
                <w:b/>
                <w:bCs/>
                <w:sz w:val="22"/>
                <w:szCs w:val="22"/>
              </w:rPr>
              <w:t>If you are planning any ‘open’ elements, such as digital public events or live streams, briefly outline your digital engagement plan, how you would manage such a campaign and estimated audience figures:</w:t>
            </w:r>
          </w:p>
          <w:p w14:paraId="77DD4550" w14:textId="1806D9A2" w:rsidR="00E23C9E" w:rsidRDefault="001C215E">
            <w:pPr>
              <w:pStyle w:val="Body"/>
              <w:spacing w:line="276" w:lineRule="auto"/>
            </w:pPr>
            <w:r>
              <w:rPr>
                <w:rFonts w:ascii="Arial" w:hAnsi="Arial"/>
                <w:sz w:val="22"/>
                <w:szCs w:val="22"/>
              </w:rPr>
              <w:t xml:space="preserve">Please limit answers to 300 words or </w:t>
            </w:r>
            <w:r w:rsidR="00500BA9">
              <w:rPr>
                <w:rFonts w:ascii="Arial" w:hAnsi="Arial"/>
                <w:sz w:val="22"/>
                <w:szCs w:val="22"/>
              </w:rPr>
              <w:t xml:space="preserve">link to </w:t>
            </w:r>
            <w:r>
              <w:rPr>
                <w:rFonts w:ascii="Arial" w:hAnsi="Arial"/>
                <w:sz w:val="22"/>
                <w:szCs w:val="22"/>
              </w:rPr>
              <w:t>a 3-minute video submission. Indicate N/A i</w:t>
            </w:r>
            <w:r w:rsidR="008F5814">
              <w:rPr>
                <w:rFonts w:ascii="Arial" w:hAnsi="Arial"/>
                <w:sz w:val="22"/>
                <w:szCs w:val="22"/>
              </w:rPr>
              <w:t>f</w:t>
            </w:r>
            <w:r>
              <w:rPr>
                <w:rFonts w:ascii="Arial" w:hAnsi="Arial"/>
                <w:sz w:val="22"/>
                <w:szCs w:val="22"/>
              </w:rPr>
              <w:t xml:space="preserve"> this question is not applicable to you</w:t>
            </w:r>
          </w:p>
        </w:tc>
      </w:tr>
      <w:tr w:rsidR="00E23C9E" w14:paraId="043EDD3E" w14:textId="77777777" w:rsidTr="00E32AAA">
        <w:trPr>
          <w:trHeight w:val="3817"/>
          <w:jc w:val="center"/>
        </w:trPr>
        <w:tc>
          <w:tcPr>
            <w:tcW w:w="8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F123F" w14:textId="77777777" w:rsidR="00E23C9E" w:rsidRDefault="00E23C9E">
            <w:pPr>
              <w:pStyle w:val="Body"/>
              <w:spacing w:line="276" w:lineRule="auto"/>
              <w:rPr>
                <w:rFonts w:ascii="Arial" w:eastAsia="Arial" w:hAnsi="Arial" w:cs="Arial"/>
                <w:sz w:val="22"/>
                <w:szCs w:val="22"/>
              </w:rPr>
            </w:pPr>
          </w:p>
          <w:p w14:paraId="1A9BAEF7" w14:textId="77777777" w:rsidR="00E23C9E" w:rsidRDefault="00E23C9E">
            <w:pPr>
              <w:pStyle w:val="Body"/>
              <w:spacing w:line="276" w:lineRule="auto"/>
              <w:rPr>
                <w:rFonts w:ascii="Arial" w:eastAsia="Arial" w:hAnsi="Arial" w:cs="Arial"/>
                <w:sz w:val="22"/>
                <w:szCs w:val="22"/>
              </w:rPr>
            </w:pPr>
          </w:p>
          <w:p w14:paraId="6193F66C" w14:textId="77777777" w:rsidR="00E23C9E" w:rsidRDefault="00E23C9E">
            <w:pPr>
              <w:pStyle w:val="Body"/>
              <w:spacing w:line="276" w:lineRule="auto"/>
              <w:rPr>
                <w:rFonts w:ascii="Arial" w:eastAsia="Arial" w:hAnsi="Arial" w:cs="Arial"/>
                <w:sz w:val="22"/>
                <w:szCs w:val="22"/>
              </w:rPr>
            </w:pPr>
          </w:p>
          <w:p w14:paraId="04616C06" w14:textId="77777777" w:rsidR="00E23C9E" w:rsidRDefault="00E23C9E">
            <w:pPr>
              <w:pStyle w:val="Body"/>
              <w:spacing w:line="276" w:lineRule="auto"/>
              <w:rPr>
                <w:rFonts w:ascii="Arial" w:eastAsia="Arial" w:hAnsi="Arial" w:cs="Arial"/>
                <w:sz w:val="22"/>
                <w:szCs w:val="22"/>
              </w:rPr>
            </w:pPr>
          </w:p>
          <w:p w14:paraId="2879CD0A" w14:textId="77777777" w:rsidR="00E23C9E" w:rsidRDefault="00E23C9E">
            <w:pPr>
              <w:pStyle w:val="Body"/>
              <w:spacing w:line="276" w:lineRule="auto"/>
              <w:rPr>
                <w:rFonts w:ascii="Arial" w:eastAsia="Arial" w:hAnsi="Arial" w:cs="Arial"/>
                <w:sz w:val="22"/>
                <w:szCs w:val="22"/>
              </w:rPr>
            </w:pPr>
          </w:p>
          <w:p w14:paraId="63BBCE93" w14:textId="77777777" w:rsidR="00E23C9E" w:rsidRDefault="00E23C9E">
            <w:pPr>
              <w:pStyle w:val="Body"/>
              <w:spacing w:line="276" w:lineRule="auto"/>
              <w:rPr>
                <w:rFonts w:ascii="Arial" w:eastAsia="Arial" w:hAnsi="Arial" w:cs="Arial"/>
                <w:sz w:val="22"/>
                <w:szCs w:val="22"/>
              </w:rPr>
            </w:pPr>
          </w:p>
          <w:p w14:paraId="36F0C45B" w14:textId="77777777" w:rsidR="00E23C9E" w:rsidRDefault="00E23C9E">
            <w:pPr>
              <w:pStyle w:val="Body"/>
              <w:spacing w:line="276" w:lineRule="auto"/>
              <w:rPr>
                <w:rFonts w:ascii="Arial" w:eastAsia="Arial" w:hAnsi="Arial" w:cs="Arial"/>
                <w:sz w:val="22"/>
                <w:szCs w:val="22"/>
              </w:rPr>
            </w:pPr>
          </w:p>
          <w:p w14:paraId="4DA9A090" w14:textId="77777777" w:rsidR="00E23C9E" w:rsidRDefault="00E23C9E">
            <w:pPr>
              <w:pStyle w:val="Body"/>
              <w:spacing w:line="276" w:lineRule="auto"/>
              <w:rPr>
                <w:rFonts w:ascii="Arial" w:eastAsia="Arial" w:hAnsi="Arial" w:cs="Arial"/>
                <w:sz w:val="22"/>
                <w:szCs w:val="22"/>
              </w:rPr>
            </w:pPr>
          </w:p>
          <w:p w14:paraId="7F81956A" w14:textId="77777777" w:rsidR="00E23C9E" w:rsidRDefault="00E23C9E">
            <w:pPr>
              <w:pStyle w:val="Body"/>
              <w:spacing w:line="276" w:lineRule="auto"/>
              <w:rPr>
                <w:rFonts w:ascii="Arial" w:eastAsia="Arial" w:hAnsi="Arial" w:cs="Arial"/>
                <w:sz w:val="22"/>
                <w:szCs w:val="22"/>
              </w:rPr>
            </w:pPr>
          </w:p>
          <w:p w14:paraId="294E134C" w14:textId="77777777" w:rsidR="00E23C9E" w:rsidRDefault="00E23C9E">
            <w:pPr>
              <w:pStyle w:val="Body"/>
              <w:spacing w:line="276" w:lineRule="auto"/>
              <w:rPr>
                <w:rFonts w:ascii="Arial" w:eastAsia="Arial" w:hAnsi="Arial" w:cs="Arial"/>
                <w:sz w:val="22"/>
                <w:szCs w:val="22"/>
              </w:rPr>
            </w:pPr>
          </w:p>
          <w:p w14:paraId="334713F7" w14:textId="77777777" w:rsidR="00E23C9E" w:rsidRDefault="00E23C9E">
            <w:pPr>
              <w:pStyle w:val="Body"/>
              <w:spacing w:line="276" w:lineRule="auto"/>
              <w:rPr>
                <w:rFonts w:ascii="Arial" w:eastAsia="Arial" w:hAnsi="Arial" w:cs="Arial"/>
                <w:sz w:val="22"/>
                <w:szCs w:val="22"/>
              </w:rPr>
            </w:pPr>
          </w:p>
          <w:p w14:paraId="48D5BDE7" w14:textId="77777777" w:rsidR="00E23C9E" w:rsidRDefault="00E23C9E">
            <w:pPr>
              <w:pStyle w:val="Body"/>
              <w:spacing w:line="276" w:lineRule="auto"/>
              <w:rPr>
                <w:rFonts w:ascii="Arial" w:eastAsia="Arial" w:hAnsi="Arial" w:cs="Arial"/>
                <w:sz w:val="22"/>
                <w:szCs w:val="22"/>
              </w:rPr>
            </w:pPr>
          </w:p>
          <w:p w14:paraId="4AE31238" w14:textId="77777777" w:rsidR="00E23C9E" w:rsidRDefault="00E23C9E">
            <w:pPr>
              <w:pStyle w:val="Body"/>
              <w:spacing w:line="276" w:lineRule="auto"/>
            </w:pPr>
          </w:p>
        </w:tc>
      </w:tr>
    </w:tbl>
    <w:p w14:paraId="7ABA4067" w14:textId="77777777" w:rsidR="00E23C9E" w:rsidRDefault="00E23C9E">
      <w:pPr>
        <w:pStyle w:val="Body"/>
        <w:widowControl w:val="0"/>
        <w:rPr>
          <w:rFonts w:ascii="Arial" w:eastAsia="Arial" w:hAnsi="Arial" w:cs="Arial"/>
          <w:sz w:val="22"/>
          <w:szCs w:val="22"/>
        </w:rPr>
      </w:pPr>
    </w:p>
    <w:p w14:paraId="5645A80D" w14:textId="7652BA5F" w:rsidR="00E23C9E" w:rsidRDefault="00E23C9E">
      <w:pPr>
        <w:pStyle w:val="Body"/>
        <w:spacing w:line="276" w:lineRule="auto"/>
        <w:rPr>
          <w:rFonts w:ascii="Arial" w:eastAsia="Arial" w:hAnsi="Arial" w:cs="Arial"/>
          <w:sz w:val="22"/>
          <w:szCs w:val="22"/>
        </w:rPr>
      </w:pPr>
    </w:p>
    <w:p w14:paraId="5EC4CABE" w14:textId="3EA2BB28" w:rsidR="001B0E2A" w:rsidRDefault="001B0E2A">
      <w:pPr>
        <w:pStyle w:val="Body"/>
        <w:spacing w:line="276" w:lineRule="auto"/>
        <w:rPr>
          <w:rFonts w:ascii="Arial" w:eastAsia="Arial" w:hAnsi="Arial" w:cs="Arial"/>
          <w:sz w:val="22"/>
          <w:szCs w:val="22"/>
        </w:rPr>
      </w:pPr>
    </w:p>
    <w:p w14:paraId="03F2C919" w14:textId="14197636" w:rsidR="001B0E2A" w:rsidRDefault="001B0E2A">
      <w:pPr>
        <w:pStyle w:val="Body"/>
        <w:spacing w:line="276" w:lineRule="auto"/>
        <w:rPr>
          <w:rFonts w:ascii="Arial" w:eastAsia="Arial" w:hAnsi="Arial" w:cs="Arial"/>
          <w:sz w:val="22"/>
          <w:szCs w:val="22"/>
        </w:rPr>
      </w:pPr>
    </w:p>
    <w:p w14:paraId="2FD8BCF3" w14:textId="77777777" w:rsidR="001B0E2A" w:rsidRDefault="001B0E2A">
      <w:pPr>
        <w:pStyle w:val="Body"/>
        <w:spacing w:line="276" w:lineRule="auto"/>
        <w:rPr>
          <w:rFonts w:ascii="Arial" w:eastAsia="Arial" w:hAnsi="Arial" w:cs="Arial"/>
          <w:sz w:val="22"/>
          <w:szCs w:val="22"/>
        </w:rPr>
      </w:pPr>
    </w:p>
    <w:p w14:paraId="3A3C1102" w14:textId="551D5A85" w:rsidR="00E23C9E" w:rsidRDefault="00E23C9E">
      <w:pPr>
        <w:pStyle w:val="Body"/>
        <w:spacing w:line="276" w:lineRule="auto"/>
        <w:rPr>
          <w:rFonts w:ascii="Arial" w:eastAsia="Arial" w:hAnsi="Arial" w:cs="Arial"/>
          <w:sz w:val="22"/>
          <w:szCs w:val="22"/>
        </w:rPr>
      </w:pPr>
    </w:p>
    <w:tbl>
      <w:tblPr>
        <w:tblStyle w:val="TableGrid"/>
        <w:tblW w:w="0" w:type="auto"/>
        <w:jc w:val="center"/>
        <w:tblLook w:val="04A0" w:firstRow="1" w:lastRow="0" w:firstColumn="1" w:lastColumn="0" w:noHBand="0" w:noVBand="1"/>
      </w:tblPr>
      <w:tblGrid>
        <w:gridCol w:w="8290"/>
      </w:tblGrid>
      <w:tr w:rsidR="008F5814" w14:paraId="158AB46B" w14:textId="77777777" w:rsidTr="001B0E2A">
        <w:trPr>
          <w:jc w:val="center"/>
        </w:trPr>
        <w:tc>
          <w:tcPr>
            <w:tcW w:w="8290" w:type="dxa"/>
          </w:tcPr>
          <w:p w14:paraId="33B3D8A3" w14:textId="73E80053" w:rsidR="008F5814" w:rsidRDefault="008F581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sz w:val="22"/>
                <w:szCs w:val="22"/>
              </w:rPr>
            </w:pPr>
            <w:r>
              <w:rPr>
                <w:rFonts w:ascii="Arial" w:hAnsi="Arial"/>
                <w:b/>
                <w:bCs/>
                <w:sz w:val="22"/>
                <w:szCs w:val="22"/>
              </w:rPr>
              <w:lastRenderedPageBreak/>
              <w:t>Question 5: Please tell us how you plan to spend the grant:</w:t>
            </w:r>
          </w:p>
        </w:tc>
      </w:tr>
      <w:tr w:rsidR="008F5814" w14:paraId="55352864" w14:textId="77777777" w:rsidTr="001B0E2A">
        <w:trPr>
          <w:jc w:val="center"/>
        </w:trPr>
        <w:tc>
          <w:tcPr>
            <w:tcW w:w="8290" w:type="dxa"/>
          </w:tcPr>
          <w:p w14:paraId="29239524" w14:textId="59D7CEF4" w:rsidR="008F5814" w:rsidRDefault="008F5814" w:rsidP="008F5814">
            <w:pPr>
              <w:pStyle w:val="Body"/>
              <w:spacing w:line="276" w:lineRule="auto"/>
              <w:rPr>
                <w:rFonts w:ascii="Arial" w:eastAsia="Arial" w:hAnsi="Arial" w:cs="Arial"/>
                <w:sz w:val="22"/>
                <w:szCs w:val="22"/>
              </w:rPr>
            </w:pPr>
            <w:r>
              <w:rPr>
                <w:rFonts w:ascii="Arial" w:hAnsi="Arial"/>
                <w:sz w:val="22"/>
                <w:szCs w:val="22"/>
              </w:rPr>
              <w:t>Please attach a written budget, clearly outlining each item of expenditure, with day rates for stipends and fees</w:t>
            </w:r>
            <w:r w:rsidR="00500BA9">
              <w:rPr>
                <w:rFonts w:ascii="Arial" w:hAnsi="Arial"/>
                <w:sz w:val="22"/>
                <w:szCs w:val="22"/>
              </w:rPr>
              <w:t xml:space="preserve"> (up to 1 side of A4, size 12 font)</w:t>
            </w:r>
          </w:p>
          <w:p w14:paraId="05382020" w14:textId="77777777" w:rsidR="008F5814" w:rsidRDefault="008F581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sz w:val="22"/>
                <w:szCs w:val="22"/>
              </w:rPr>
            </w:pPr>
          </w:p>
        </w:tc>
      </w:tr>
    </w:tbl>
    <w:p w14:paraId="2D6550A5" w14:textId="6226955A" w:rsidR="00E23C9E" w:rsidRDefault="00E23C9E">
      <w:pPr>
        <w:pStyle w:val="Body"/>
        <w:spacing w:line="276" w:lineRule="auto"/>
        <w:rPr>
          <w:rFonts w:ascii="Arial" w:eastAsia="Arial" w:hAnsi="Arial" w:cs="Arial"/>
          <w:sz w:val="22"/>
          <w:szCs w:val="22"/>
        </w:rPr>
      </w:pPr>
    </w:p>
    <w:p w14:paraId="3204BDC6" w14:textId="7AF13030" w:rsidR="008F5814" w:rsidRDefault="008F5814">
      <w:pPr>
        <w:pStyle w:val="Body"/>
        <w:spacing w:line="276" w:lineRule="auto"/>
        <w:rPr>
          <w:rFonts w:ascii="Arial" w:hAnsi="Arial"/>
          <w:sz w:val="22"/>
          <w:szCs w:val="22"/>
        </w:rPr>
      </w:pPr>
    </w:p>
    <w:tbl>
      <w:tblPr>
        <w:tblStyle w:val="TableGrid"/>
        <w:tblW w:w="0" w:type="auto"/>
        <w:tblLook w:val="04A0" w:firstRow="1" w:lastRow="0" w:firstColumn="1" w:lastColumn="0" w:noHBand="0" w:noVBand="1"/>
      </w:tblPr>
      <w:tblGrid>
        <w:gridCol w:w="8290"/>
      </w:tblGrid>
      <w:tr w:rsidR="008F5814" w14:paraId="2863266F" w14:textId="77777777" w:rsidTr="001B0E2A">
        <w:tc>
          <w:tcPr>
            <w:tcW w:w="8290" w:type="dxa"/>
          </w:tcPr>
          <w:p w14:paraId="3078E12C" w14:textId="7809F8AC" w:rsidR="008F5814" w:rsidRPr="008F5814" w:rsidRDefault="008F5814" w:rsidP="008F5814">
            <w:pPr>
              <w:pStyle w:val="Body"/>
              <w:spacing w:line="276" w:lineRule="auto"/>
              <w:rPr>
                <w:rFonts w:ascii="Arial" w:eastAsia="Arial" w:hAnsi="Arial" w:cs="Arial"/>
                <w:b/>
                <w:bCs/>
                <w:sz w:val="22"/>
                <w:szCs w:val="22"/>
              </w:rPr>
            </w:pPr>
            <w:r>
              <w:rPr>
                <w:rFonts w:ascii="Arial" w:hAnsi="Arial"/>
                <w:b/>
                <w:bCs/>
                <w:sz w:val="22"/>
                <w:szCs w:val="22"/>
              </w:rPr>
              <w:t>Question 6: Provide a timeline of activity:</w:t>
            </w:r>
          </w:p>
        </w:tc>
      </w:tr>
      <w:tr w:rsidR="008F5814" w14:paraId="14E4C3CA" w14:textId="77777777" w:rsidTr="001B0E2A">
        <w:tc>
          <w:tcPr>
            <w:tcW w:w="8290" w:type="dxa"/>
          </w:tcPr>
          <w:p w14:paraId="59A484B0" w14:textId="472B3BD5" w:rsidR="008F5814" w:rsidRDefault="008F5814" w:rsidP="008F5814">
            <w:pPr>
              <w:pStyle w:val="Body"/>
              <w:spacing w:line="276" w:lineRule="auto"/>
              <w:rPr>
                <w:rFonts w:ascii="Arial" w:hAnsi="Arial"/>
                <w:sz w:val="22"/>
                <w:szCs w:val="22"/>
              </w:rPr>
            </w:pPr>
            <w:r>
              <w:rPr>
                <w:rFonts w:ascii="Arial" w:hAnsi="Arial"/>
                <w:sz w:val="22"/>
                <w:szCs w:val="22"/>
              </w:rPr>
              <w:t>Please attach a timeline of activity, including any milestones covering project design and inception, collaboration and delivery and outputs</w:t>
            </w:r>
            <w:r w:rsidR="00500BA9">
              <w:rPr>
                <w:rFonts w:ascii="Arial" w:hAnsi="Arial"/>
                <w:sz w:val="22"/>
                <w:szCs w:val="22"/>
              </w:rPr>
              <w:t xml:space="preserve"> (up to one side of A4, size 12 font)</w:t>
            </w:r>
          </w:p>
          <w:p w14:paraId="7EC634CE" w14:textId="77777777" w:rsidR="008F5814" w:rsidRDefault="008F581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sz w:val="22"/>
                <w:szCs w:val="22"/>
              </w:rPr>
            </w:pPr>
          </w:p>
        </w:tc>
      </w:tr>
    </w:tbl>
    <w:p w14:paraId="11D2AAC9" w14:textId="28D58D1F" w:rsidR="008F5814" w:rsidRDefault="008F5814">
      <w:pPr>
        <w:pStyle w:val="Body"/>
        <w:spacing w:line="276" w:lineRule="auto"/>
        <w:rPr>
          <w:rFonts w:ascii="Arial" w:eastAsia="Arial" w:hAnsi="Arial" w:cs="Arial"/>
          <w:sz w:val="22"/>
          <w:szCs w:val="22"/>
        </w:rPr>
      </w:pPr>
    </w:p>
    <w:p w14:paraId="2393A5BF" w14:textId="77777777" w:rsidR="001B0E2A" w:rsidRDefault="001B0E2A">
      <w:pPr>
        <w:pStyle w:val="Body"/>
        <w:spacing w:line="276" w:lineRule="auto"/>
        <w:rPr>
          <w:rFonts w:ascii="Arial" w:eastAsia="Arial" w:hAnsi="Arial" w:cs="Arial"/>
          <w:sz w:val="22"/>
          <w:szCs w:val="22"/>
        </w:rPr>
      </w:pPr>
    </w:p>
    <w:p w14:paraId="0E53ED87" w14:textId="77777777" w:rsidR="00E23C9E" w:rsidRDefault="00E23C9E">
      <w:pPr>
        <w:pStyle w:val="Body"/>
        <w:spacing w:line="276" w:lineRule="auto"/>
        <w:rPr>
          <w:rFonts w:ascii="Arial" w:eastAsia="Arial" w:hAnsi="Arial" w:cs="Arial"/>
          <w:sz w:val="22"/>
          <w:szCs w:val="22"/>
        </w:rPr>
      </w:pPr>
    </w:p>
    <w:tbl>
      <w:tblPr>
        <w:tblW w:w="82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90"/>
      </w:tblGrid>
      <w:tr w:rsidR="00E23C9E" w14:paraId="4244E862" w14:textId="77777777" w:rsidTr="00E32AAA">
        <w:trPr>
          <w:trHeight w:val="3542"/>
          <w:jc w:val="center"/>
        </w:trPr>
        <w:tc>
          <w:tcPr>
            <w:tcW w:w="8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C0FB0" w14:textId="77777777" w:rsidR="00E23C9E" w:rsidRDefault="00E23C9E">
            <w:pPr>
              <w:pStyle w:val="Body"/>
              <w:spacing w:line="276" w:lineRule="auto"/>
              <w:rPr>
                <w:rFonts w:ascii="Arial" w:eastAsia="Arial" w:hAnsi="Arial" w:cs="Arial"/>
                <w:sz w:val="22"/>
                <w:szCs w:val="22"/>
              </w:rPr>
            </w:pPr>
          </w:p>
          <w:p w14:paraId="63829CE4" w14:textId="77777777" w:rsidR="00E23C9E" w:rsidRDefault="001C215E">
            <w:pPr>
              <w:pStyle w:val="Body"/>
              <w:spacing w:line="276" w:lineRule="auto"/>
              <w:rPr>
                <w:rFonts w:ascii="Arial" w:eastAsia="Arial" w:hAnsi="Arial" w:cs="Arial"/>
                <w:b/>
                <w:bCs/>
                <w:sz w:val="22"/>
                <w:szCs w:val="22"/>
              </w:rPr>
            </w:pPr>
            <w:r>
              <w:rPr>
                <w:rFonts w:ascii="Arial" w:hAnsi="Arial"/>
                <w:b/>
                <w:bCs/>
                <w:sz w:val="22"/>
                <w:szCs w:val="22"/>
              </w:rPr>
              <w:t>Who to contact?</w:t>
            </w:r>
          </w:p>
          <w:p w14:paraId="24C9BB62" w14:textId="77777777" w:rsidR="00E23C9E" w:rsidRDefault="00E23C9E">
            <w:pPr>
              <w:pStyle w:val="Body"/>
              <w:spacing w:line="276" w:lineRule="auto"/>
              <w:rPr>
                <w:rFonts w:ascii="Arial" w:eastAsia="Arial" w:hAnsi="Arial" w:cs="Arial"/>
                <w:sz w:val="22"/>
                <w:szCs w:val="22"/>
              </w:rPr>
            </w:pPr>
          </w:p>
          <w:p w14:paraId="6A266F4C" w14:textId="77777777" w:rsidR="00E23C9E" w:rsidRDefault="001C215E">
            <w:pPr>
              <w:pStyle w:val="Body"/>
              <w:spacing w:line="276" w:lineRule="auto"/>
              <w:rPr>
                <w:rFonts w:ascii="Arial" w:eastAsia="Arial" w:hAnsi="Arial" w:cs="Arial"/>
                <w:sz w:val="22"/>
                <w:szCs w:val="22"/>
              </w:rPr>
            </w:pPr>
            <w:r>
              <w:rPr>
                <w:rFonts w:ascii="Arial" w:hAnsi="Arial"/>
                <w:sz w:val="22"/>
                <w:szCs w:val="22"/>
              </w:rPr>
              <w:t>For support with identifying and contacting partners in:</w:t>
            </w:r>
          </w:p>
          <w:p w14:paraId="5F88A880" w14:textId="77777777" w:rsidR="00E23C9E" w:rsidRDefault="001C215E">
            <w:pPr>
              <w:pStyle w:val="ListParagraph"/>
              <w:numPr>
                <w:ilvl w:val="0"/>
                <w:numId w:val="7"/>
              </w:numPr>
              <w:spacing w:line="276" w:lineRule="auto"/>
              <w:rPr>
                <w:rFonts w:ascii="Arial" w:hAnsi="Arial"/>
                <w:color w:val="0000FF"/>
                <w:sz w:val="22"/>
                <w:szCs w:val="22"/>
                <w:u w:val="single" w:color="0000FF"/>
              </w:rPr>
            </w:pPr>
            <w:r>
              <w:rPr>
                <w:rFonts w:ascii="Arial" w:hAnsi="Arial"/>
                <w:sz w:val="22"/>
                <w:szCs w:val="22"/>
              </w:rPr>
              <w:t xml:space="preserve">Birmingham - please contact: </w:t>
            </w:r>
            <w:hyperlink r:id="rId12" w:history="1">
              <w:r>
                <w:rPr>
                  <w:rStyle w:val="Hyperlink1"/>
                  <w:rFonts w:ascii="Arial" w:hAnsi="Arial"/>
                  <w:sz w:val="22"/>
                  <w:szCs w:val="22"/>
                </w:rPr>
                <w:t>transformingnarratives@culturecentral.co.uk</w:t>
              </w:r>
            </w:hyperlink>
          </w:p>
          <w:p w14:paraId="18B513F0" w14:textId="77777777" w:rsidR="00E23C9E" w:rsidRDefault="001C215E">
            <w:pPr>
              <w:pStyle w:val="ListParagraph"/>
              <w:numPr>
                <w:ilvl w:val="0"/>
                <w:numId w:val="7"/>
              </w:numPr>
              <w:spacing w:line="276" w:lineRule="auto"/>
              <w:rPr>
                <w:rFonts w:ascii="Arial" w:hAnsi="Arial"/>
                <w:color w:val="0000FF"/>
                <w:sz w:val="22"/>
                <w:szCs w:val="22"/>
                <w:u w:val="single" w:color="0000FF"/>
              </w:rPr>
            </w:pPr>
            <w:r>
              <w:rPr>
                <w:rFonts w:ascii="Arial" w:hAnsi="Arial"/>
                <w:sz w:val="22"/>
                <w:szCs w:val="22"/>
              </w:rPr>
              <w:t xml:space="preserve">Bangladesh - please contact: </w:t>
            </w:r>
            <w:hyperlink r:id="rId13" w:history="1">
              <w:r>
                <w:rPr>
                  <w:rStyle w:val="Hyperlink1"/>
                  <w:rFonts w:ascii="Arial" w:hAnsi="Arial"/>
                  <w:sz w:val="22"/>
                  <w:szCs w:val="22"/>
                </w:rPr>
                <w:t>Ifra.Iqbal@britishcouncil.org</w:t>
              </w:r>
            </w:hyperlink>
          </w:p>
          <w:p w14:paraId="75CAA511" w14:textId="77777777" w:rsidR="00E23C9E" w:rsidRDefault="001C215E">
            <w:pPr>
              <w:pStyle w:val="ListParagraph"/>
              <w:numPr>
                <w:ilvl w:val="0"/>
                <w:numId w:val="7"/>
              </w:numPr>
              <w:spacing w:line="276" w:lineRule="auto"/>
              <w:rPr>
                <w:rFonts w:ascii="Arial" w:hAnsi="Arial"/>
                <w:sz w:val="22"/>
                <w:szCs w:val="22"/>
              </w:rPr>
            </w:pPr>
            <w:r>
              <w:rPr>
                <w:rFonts w:ascii="Arial" w:hAnsi="Arial"/>
                <w:sz w:val="22"/>
                <w:szCs w:val="22"/>
              </w:rPr>
              <w:t xml:space="preserve">Pakistan - please contact: </w:t>
            </w:r>
            <w:hyperlink r:id="rId14" w:history="1">
              <w:r>
                <w:rPr>
                  <w:rStyle w:val="Hyperlink1"/>
                  <w:rFonts w:ascii="Arial" w:hAnsi="Arial"/>
                  <w:sz w:val="22"/>
                  <w:szCs w:val="22"/>
                </w:rPr>
                <w:t>Ahsan.Abbas@britishcouncil.org</w:t>
              </w:r>
            </w:hyperlink>
          </w:p>
          <w:p w14:paraId="7A2B76EE" w14:textId="77777777" w:rsidR="00E23C9E" w:rsidRDefault="00E23C9E">
            <w:pPr>
              <w:pStyle w:val="Body"/>
              <w:spacing w:line="276" w:lineRule="auto"/>
              <w:rPr>
                <w:rFonts w:ascii="Arial" w:eastAsia="Arial" w:hAnsi="Arial" w:cs="Arial"/>
                <w:sz w:val="22"/>
                <w:szCs w:val="22"/>
              </w:rPr>
            </w:pPr>
          </w:p>
          <w:p w14:paraId="1B1388C9" w14:textId="1E688CEA" w:rsidR="007E19BD" w:rsidRPr="00E2277E" w:rsidRDefault="007E19BD" w:rsidP="001A59D2">
            <w:pPr>
              <w:tabs>
                <w:tab w:val="left" w:pos="720"/>
              </w:tabs>
              <w:suppressAutoHyphens/>
              <w:rPr>
                <w:rFonts w:ascii="Arial" w:hAnsi="Arial"/>
                <w:sz w:val="22"/>
                <w:szCs w:val="22"/>
              </w:rPr>
            </w:pPr>
            <w:r w:rsidRPr="001A59D2">
              <w:rPr>
                <w:rFonts w:ascii="Arial" w:hAnsi="Arial"/>
                <w:sz w:val="22"/>
                <w:szCs w:val="22"/>
                <w:highlight w:val="yellow"/>
              </w:rPr>
              <w:t>Please note</w:t>
            </w:r>
            <w:proofErr w:type="gramStart"/>
            <w:r w:rsidRPr="001A59D2">
              <w:rPr>
                <w:rFonts w:ascii="Arial" w:hAnsi="Arial"/>
                <w:sz w:val="22"/>
                <w:szCs w:val="22"/>
                <w:highlight w:val="yellow"/>
              </w:rPr>
              <w:t>,</w:t>
            </w:r>
            <w:proofErr w:type="gramEnd"/>
            <w:r w:rsidRPr="001A59D2">
              <w:rPr>
                <w:rFonts w:ascii="Arial" w:hAnsi="Arial"/>
                <w:sz w:val="22"/>
                <w:szCs w:val="22"/>
                <w:highlight w:val="yellow"/>
              </w:rPr>
              <w:t xml:space="preserve"> the deadline </w:t>
            </w:r>
            <w:r w:rsidRPr="001A59D2">
              <w:rPr>
                <w:rFonts w:ascii="Arial" w:hAnsi="Arial" w:cs="Arial"/>
                <w:color w:val="000000"/>
                <w:sz w:val="22"/>
                <w:szCs w:val="22"/>
                <w:highlight w:val="yellow"/>
                <w:bdr w:val="none" w:sz="0" w:space="0" w:color="auto" w:frame="1"/>
                <w:lang w:val="en-GB"/>
              </w:rPr>
              <w:t xml:space="preserve">for enquiries and requests for support in identifying </w:t>
            </w:r>
            <w:r w:rsidRPr="00E2277E">
              <w:rPr>
                <w:rFonts w:ascii="Arial" w:hAnsi="Arial" w:cs="Arial"/>
                <w:color w:val="000000"/>
                <w:sz w:val="22"/>
                <w:szCs w:val="22"/>
                <w:highlight w:val="yellow"/>
                <w:bdr w:val="none" w:sz="0" w:space="0" w:color="auto" w:frame="1"/>
                <w:lang w:val="en-GB"/>
              </w:rPr>
              <w:t>potential partners</w:t>
            </w:r>
            <w:r w:rsidRPr="00E2277E">
              <w:rPr>
                <w:rFonts w:ascii="Arial" w:hAnsi="Arial" w:cs="Arial"/>
                <w:sz w:val="22"/>
                <w:szCs w:val="22"/>
                <w:highlight w:val="yellow"/>
                <w:bdr w:val="none" w:sz="0" w:space="0" w:color="auto" w:frame="1"/>
                <w:lang w:val="en-GB"/>
              </w:rPr>
              <w:t xml:space="preserve"> is 12 June, </w:t>
            </w:r>
            <w:r w:rsidRPr="00E2277E">
              <w:rPr>
                <w:rFonts w:ascii="Arial" w:eastAsia="Times New Roman" w:hAnsi="Arial" w:cs="Arial"/>
                <w:color w:val="000000"/>
                <w:sz w:val="22"/>
                <w:szCs w:val="22"/>
                <w:highlight w:val="yellow"/>
                <w:lang w:val="en-GB"/>
              </w:rPr>
              <w:t xml:space="preserve">at </w:t>
            </w:r>
            <w:r w:rsidRPr="00E2277E">
              <w:rPr>
                <w:rFonts w:ascii="Arial" w:hAnsi="Arial"/>
                <w:sz w:val="22"/>
                <w:szCs w:val="22"/>
                <w:highlight w:val="yellow"/>
              </w:rPr>
              <w:t>5pm (UK), 9pm (Pakistan), 10pm (Bangladesh).</w:t>
            </w:r>
            <w:r w:rsidRPr="00E2277E">
              <w:rPr>
                <w:rFonts w:ascii="Arial" w:hAnsi="Arial"/>
                <w:sz w:val="22"/>
                <w:szCs w:val="22"/>
              </w:rPr>
              <w:t xml:space="preserve"> </w:t>
            </w:r>
          </w:p>
          <w:p w14:paraId="6F02FF46" w14:textId="77777777" w:rsidR="007E19BD" w:rsidRDefault="007E19BD">
            <w:pPr>
              <w:pStyle w:val="Body"/>
              <w:spacing w:line="276" w:lineRule="auto"/>
              <w:rPr>
                <w:rFonts w:ascii="Arial" w:hAnsi="Arial"/>
                <w:sz w:val="22"/>
                <w:szCs w:val="22"/>
              </w:rPr>
            </w:pPr>
          </w:p>
          <w:p w14:paraId="707E8F1B" w14:textId="599B3327" w:rsidR="00E23C9E" w:rsidRDefault="001C215E">
            <w:pPr>
              <w:pStyle w:val="Body"/>
              <w:spacing w:line="276" w:lineRule="auto"/>
            </w:pPr>
            <w:r>
              <w:rPr>
                <w:rFonts w:ascii="Arial" w:hAnsi="Arial"/>
                <w:sz w:val="22"/>
                <w:szCs w:val="22"/>
              </w:rPr>
              <w:t xml:space="preserve">We will </w:t>
            </w:r>
            <w:r w:rsidR="00E2277E">
              <w:rPr>
                <w:rFonts w:ascii="Arial" w:hAnsi="Arial"/>
                <w:sz w:val="22"/>
                <w:szCs w:val="22"/>
              </w:rPr>
              <w:t>endeavor</w:t>
            </w:r>
            <w:r>
              <w:rPr>
                <w:rFonts w:ascii="Arial" w:hAnsi="Arial"/>
                <w:sz w:val="22"/>
                <w:szCs w:val="22"/>
              </w:rPr>
              <w:t xml:space="preserve"> to support you with identifying and contacting partners, though this may not always be possible, depending on the type of request and timescales. We will do our best to facilitate introductions to relevant partners based on your proposal and project idea but are unable to guarantee partners are available and/or able to enter new partnerships.</w:t>
            </w:r>
          </w:p>
        </w:tc>
      </w:tr>
    </w:tbl>
    <w:p w14:paraId="6893CEE4" w14:textId="77777777" w:rsidR="00E23C9E" w:rsidRDefault="00E23C9E">
      <w:pPr>
        <w:pStyle w:val="Body"/>
        <w:widowControl w:val="0"/>
      </w:pPr>
    </w:p>
    <w:sectPr w:rsidR="00E23C9E">
      <w:headerReference w:type="default" r:id="rId15"/>
      <w:footerReference w:type="default" r:id="rId16"/>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D3E27" w14:textId="77777777" w:rsidR="000765A6" w:rsidRDefault="000765A6">
      <w:r>
        <w:separator/>
      </w:r>
    </w:p>
  </w:endnote>
  <w:endnote w:type="continuationSeparator" w:id="0">
    <w:p w14:paraId="15B965CB" w14:textId="77777777" w:rsidR="000765A6" w:rsidRDefault="0007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9BF61" w14:textId="77777777" w:rsidR="000765A6" w:rsidRDefault="000765A6">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6F6AB" w14:textId="77777777" w:rsidR="000765A6" w:rsidRDefault="000765A6">
      <w:r>
        <w:separator/>
      </w:r>
    </w:p>
  </w:footnote>
  <w:footnote w:type="continuationSeparator" w:id="0">
    <w:p w14:paraId="230F2330" w14:textId="77777777" w:rsidR="000765A6" w:rsidRDefault="000765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6486D" w14:textId="77777777" w:rsidR="000765A6" w:rsidRDefault="000765A6">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C223C"/>
    <w:multiLevelType w:val="hybridMultilevel"/>
    <w:tmpl w:val="1BA0379A"/>
    <w:styleLink w:val="ImportedStyle1"/>
    <w:lvl w:ilvl="0" w:tplc="5BFC2A6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9E8A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0891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2425E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4E4E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B42A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A2854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BEA9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8899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16810C87"/>
    <w:multiLevelType w:val="hybridMultilevel"/>
    <w:tmpl w:val="B636A696"/>
    <w:lvl w:ilvl="0" w:tplc="3D04554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9075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6C19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8EAB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9E5D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F63C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1015A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5A73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1A89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26007BE6"/>
    <w:multiLevelType w:val="hybridMultilevel"/>
    <w:tmpl w:val="4DBA4A84"/>
    <w:numStyleLink w:val="ImportedStyle2"/>
  </w:abstractNum>
  <w:abstractNum w:abstractNumId="3">
    <w:nsid w:val="262479B2"/>
    <w:multiLevelType w:val="hybridMultilevel"/>
    <w:tmpl w:val="1E68FEF6"/>
    <w:numStyleLink w:val="ImportedStyle3"/>
  </w:abstractNum>
  <w:abstractNum w:abstractNumId="4">
    <w:nsid w:val="2FCD1A3D"/>
    <w:multiLevelType w:val="hybridMultilevel"/>
    <w:tmpl w:val="A948A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800054D"/>
    <w:multiLevelType w:val="hybridMultilevel"/>
    <w:tmpl w:val="1E68FEF6"/>
    <w:styleLink w:val="ImportedStyle3"/>
    <w:lvl w:ilvl="0" w:tplc="D536114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E687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360B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B41C3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5A91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7E80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26A45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36C0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08C1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3D4D6AA1"/>
    <w:multiLevelType w:val="hybridMultilevel"/>
    <w:tmpl w:val="F544B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64D7628"/>
    <w:multiLevelType w:val="hybridMultilevel"/>
    <w:tmpl w:val="4DBA4A84"/>
    <w:styleLink w:val="ImportedStyle2"/>
    <w:lvl w:ilvl="0" w:tplc="1552372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2CF8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C2C6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426AB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F89B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3896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D6F19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5872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08B7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78D67F99"/>
    <w:multiLevelType w:val="hybridMultilevel"/>
    <w:tmpl w:val="1BA0379A"/>
    <w:numStyleLink w:val="ImportedStyle1"/>
  </w:abstractNum>
  <w:num w:numId="1">
    <w:abstractNumId w:val="0"/>
  </w:num>
  <w:num w:numId="2">
    <w:abstractNumId w:val="8"/>
  </w:num>
  <w:num w:numId="3">
    <w:abstractNumId w:val="7"/>
  </w:num>
  <w:num w:numId="4">
    <w:abstractNumId w:val="2"/>
  </w:num>
  <w:num w:numId="5">
    <w:abstractNumId w:val="5"/>
  </w:num>
  <w:num w:numId="6">
    <w:abstractNumId w:val="3"/>
  </w:num>
  <w:num w:numId="7">
    <w:abstractNumId w:val="1"/>
  </w:num>
  <w:num w:numId="8">
    <w:abstractNumId w:val="4"/>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hmoud, Tania (UK (Region))">
    <w15:presenceInfo w15:providerId="AD" w15:userId="S::Tania.Mahmoud@BritishCouncil.Org::be618ec8-e1b1-4903-b9ae-076d25c097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C9E"/>
    <w:rsid w:val="000765A6"/>
    <w:rsid w:val="000F0CC2"/>
    <w:rsid w:val="00197DC9"/>
    <w:rsid w:val="001A59D2"/>
    <w:rsid w:val="001B0E2A"/>
    <w:rsid w:val="001C215E"/>
    <w:rsid w:val="002A7D19"/>
    <w:rsid w:val="00385C11"/>
    <w:rsid w:val="00387531"/>
    <w:rsid w:val="00400753"/>
    <w:rsid w:val="00500BA9"/>
    <w:rsid w:val="00681489"/>
    <w:rsid w:val="007E19BD"/>
    <w:rsid w:val="007E7500"/>
    <w:rsid w:val="008638CA"/>
    <w:rsid w:val="008F5814"/>
    <w:rsid w:val="00903CC1"/>
    <w:rsid w:val="00937905"/>
    <w:rsid w:val="00B706D4"/>
    <w:rsid w:val="00B95646"/>
    <w:rsid w:val="00BA0F17"/>
    <w:rsid w:val="00C66088"/>
    <w:rsid w:val="00D8403C"/>
    <w:rsid w:val="00E2277E"/>
    <w:rsid w:val="00E23C9E"/>
    <w:rsid w:val="00E32A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9E4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hAnsi="Cambria" w:cs="Arial Unicode MS"/>
      <w:color w:val="000000"/>
      <w:sz w:val="24"/>
      <w:szCs w:val="24"/>
      <w:u w:color="000000"/>
      <w:lang w:val="en-US"/>
      <w14:textOutline w14:w="0" w14:cap="flat" w14:cmpd="sng" w14:algn="ctr">
        <w14:noFill/>
        <w14:prstDash w14:val="solid"/>
        <w14:bevel/>
      </w14:textOutline>
    </w:rPr>
  </w:style>
  <w:style w:type="paragraph" w:styleId="NormalWeb">
    <w:name w:val="Normal (Web)"/>
    <w:uiPriority w:val="99"/>
    <w:pPr>
      <w:spacing w:before="100" w:after="100"/>
    </w:pPr>
    <w:rPr>
      <w:rFonts w:cs="Arial Unicode MS"/>
      <w:color w:val="000000"/>
      <w:sz w:val="24"/>
      <w:szCs w:val="24"/>
      <w:u w:color="000000"/>
      <w:lang w:val="en-US"/>
    </w:r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rFonts w:ascii="Arial" w:eastAsia="Arial" w:hAnsi="Arial" w:cs="Arial"/>
      <w:color w:val="0000FF"/>
      <w:sz w:val="22"/>
      <w:szCs w:val="22"/>
      <w:u w:val="single" w:color="0000FF"/>
      <w14:textOutline w14:w="0" w14:cap="rnd" w14:cmpd="sng" w14:algn="ctr">
        <w14:noFill/>
        <w14:prstDash w14:val="solid"/>
        <w14:bevel/>
      </w14:textOutline>
    </w:rPr>
  </w:style>
  <w:style w:type="paragraph" w:styleId="ListParagraph">
    <w:name w:val="List Paragraph"/>
    <w:pPr>
      <w:ind w:left="720"/>
    </w:pPr>
    <w:rPr>
      <w:rFonts w:ascii="Cambria" w:hAnsi="Cambria"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Hyperlink1">
    <w:name w:val="Hyperlink.1"/>
    <w:basedOn w:val="Link"/>
    <w:rPr>
      <w:color w:val="0000FF"/>
      <w:u w:val="single" w:color="0000FF"/>
      <w:lang w:val="en-US"/>
      <w14:textOutline w14:w="0" w14:cap="rnd" w14:cmpd="sng" w14:algn="ctr">
        <w14:noFill/>
        <w14:prstDash w14:val="solid"/>
        <w14:bevel/>
      </w14:textOutline>
    </w:rPr>
  </w:style>
  <w:style w:type="table" w:styleId="TableGrid">
    <w:name w:val="Table Grid"/>
    <w:basedOn w:val="TableNormal"/>
    <w:uiPriority w:val="39"/>
    <w:rsid w:val="009379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0F17"/>
    <w:rPr>
      <w:rFonts w:ascii="Lucida Grande" w:hAnsi="Lucida Grande"/>
      <w:sz w:val="18"/>
      <w:szCs w:val="18"/>
    </w:rPr>
  </w:style>
  <w:style w:type="character" w:customStyle="1" w:styleId="BalloonTextChar">
    <w:name w:val="Balloon Text Char"/>
    <w:basedOn w:val="DefaultParagraphFont"/>
    <w:link w:val="BalloonText"/>
    <w:uiPriority w:val="99"/>
    <w:semiHidden/>
    <w:rsid w:val="00BA0F17"/>
    <w:rPr>
      <w:rFonts w:ascii="Lucida Grande" w:hAnsi="Lucida Grande"/>
      <w:sz w:val="18"/>
      <w:szCs w:val="18"/>
      <w:lang w:val="en-US" w:eastAsia="en-US"/>
    </w:rPr>
  </w:style>
  <w:style w:type="character" w:styleId="CommentReference">
    <w:name w:val="annotation reference"/>
    <w:basedOn w:val="DefaultParagraphFont"/>
    <w:uiPriority w:val="99"/>
    <w:semiHidden/>
    <w:unhideWhenUsed/>
    <w:rsid w:val="00B706D4"/>
    <w:rPr>
      <w:sz w:val="16"/>
      <w:szCs w:val="16"/>
    </w:rPr>
  </w:style>
  <w:style w:type="paragraph" w:styleId="CommentText">
    <w:name w:val="annotation text"/>
    <w:basedOn w:val="Normal"/>
    <w:link w:val="CommentTextChar"/>
    <w:uiPriority w:val="99"/>
    <w:semiHidden/>
    <w:unhideWhenUsed/>
    <w:rsid w:val="00B706D4"/>
    <w:rPr>
      <w:sz w:val="20"/>
      <w:szCs w:val="20"/>
    </w:rPr>
  </w:style>
  <w:style w:type="character" w:customStyle="1" w:styleId="CommentTextChar">
    <w:name w:val="Comment Text Char"/>
    <w:basedOn w:val="DefaultParagraphFont"/>
    <w:link w:val="CommentText"/>
    <w:uiPriority w:val="99"/>
    <w:semiHidden/>
    <w:rsid w:val="00B706D4"/>
    <w:rPr>
      <w:lang w:val="en-US" w:eastAsia="en-US"/>
    </w:rPr>
  </w:style>
  <w:style w:type="paragraph" w:styleId="CommentSubject">
    <w:name w:val="annotation subject"/>
    <w:basedOn w:val="CommentText"/>
    <w:next w:val="CommentText"/>
    <w:link w:val="CommentSubjectChar"/>
    <w:uiPriority w:val="99"/>
    <w:semiHidden/>
    <w:unhideWhenUsed/>
    <w:rsid w:val="00B706D4"/>
    <w:rPr>
      <w:b/>
      <w:bCs/>
    </w:rPr>
  </w:style>
  <w:style w:type="character" w:customStyle="1" w:styleId="CommentSubjectChar">
    <w:name w:val="Comment Subject Char"/>
    <w:basedOn w:val="CommentTextChar"/>
    <w:link w:val="CommentSubject"/>
    <w:uiPriority w:val="99"/>
    <w:semiHidden/>
    <w:rsid w:val="00B706D4"/>
    <w:rPr>
      <w:b/>
      <w:bCs/>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hAnsi="Cambria" w:cs="Arial Unicode MS"/>
      <w:color w:val="000000"/>
      <w:sz w:val="24"/>
      <w:szCs w:val="24"/>
      <w:u w:color="000000"/>
      <w:lang w:val="en-US"/>
      <w14:textOutline w14:w="0" w14:cap="flat" w14:cmpd="sng" w14:algn="ctr">
        <w14:noFill/>
        <w14:prstDash w14:val="solid"/>
        <w14:bevel/>
      </w14:textOutline>
    </w:rPr>
  </w:style>
  <w:style w:type="paragraph" w:styleId="NormalWeb">
    <w:name w:val="Normal (Web)"/>
    <w:uiPriority w:val="99"/>
    <w:pPr>
      <w:spacing w:before="100" w:after="100"/>
    </w:pPr>
    <w:rPr>
      <w:rFonts w:cs="Arial Unicode MS"/>
      <w:color w:val="000000"/>
      <w:sz w:val="24"/>
      <w:szCs w:val="24"/>
      <w:u w:color="000000"/>
      <w:lang w:val="en-US"/>
    </w:r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rFonts w:ascii="Arial" w:eastAsia="Arial" w:hAnsi="Arial" w:cs="Arial"/>
      <w:color w:val="0000FF"/>
      <w:sz w:val="22"/>
      <w:szCs w:val="22"/>
      <w:u w:val="single" w:color="0000FF"/>
      <w14:textOutline w14:w="0" w14:cap="rnd" w14:cmpd="sng" w14:algn="ctr">
        <w14:noFill/>
        <w14:prstDash w14:val="solid"/>
        <w14:bevel/>
      </w14:textOutline>
    </w:rPr>
  </w:style>
  <w:style w:type="paragraph" w:styleId="ListParagraph">
    <w:name w:val="List Paragraph"/>
    <w:pPr>
      <w:ind w:left="720"/>
    </w:pPr>
    <w:rPr>
      <w:rFonts w:ascii="Cambria" w:hAnsi="Cambria"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Hyperlink1">
    <w:name w:val="Hyperlink.1"/>
    <w:basedOn w:val="Link"/>
    <w:rPr>
      <w:color w:val="0000FF"/>
      <w:u w:val="single" w:color="0000FF"/>
      <w:lang w:val="en-US"/>
      <w14:textOutline w14:w="0" w14:cap="rnd" w14:cmpd="sng" w14:algn="ctr">
        <w14:noFill/>
        <w14:prstDash w14:val="solid"/>
        <w14:bevel/>
      </w14:textOutline>
    </w:rPr>
  </w:style>
  <w:style w:type="table" w:styleId="TableGrid">
    <w:name w:val="Table Grid"/>
    <w:basedOn w:val="TableNormal"/>
    <w:uiPriority w:val="39"/>
    <w:rsid w:val="009379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0F17"/>
    <w:rPr>
      <w:rFonts w:ascii="Lucida Grande" w:hAnsi="Lucida Grande"/>
      <w:sz w:val="18"/>
      <w:szCs w:val="18"/>
    </w:rPr>
  </w:style>
  <w:style w:type="character" w:customStyle="1" w:styleId="BalloonTextChar">
    <w:name w:val="Balloon Text Char"/>
    <w:basedOn w:val="DefaultParagraphFont"/>
    <w:link w:val="BalloonText"/>
    <w:uiPriority w:val="99"/>
    <w:semiHidden/>
    <w:rsid w:val="00BA0F17"/>
    <w:rPr>
      <w:rFonts w:ascii="Lucida Grande" w:hAnsi="Lucida Grande"/>
      <w:sz w:val="18"/>
      <w:szCs w:val="18"/>
      <w:lang w:val="en-US" w:eastAsia="en-US"/>
    </w:rPr>
  </w:style>
  <w:style w:type="character" w:styleId="CommentReference">
    <w:name w:val="annotation reference"/>
    <w:basedOn w:val="DefaultParagraphFont"/>
    <w:uiPriority w:val="99"/>
    <w:semiHidden/>
    <w:unhideWhenUsed/>
    <w:rsid w:val="00B706D4"/>
    <w:rPr>
      <w:sz w:val="16"/>
      <w:szCs w:val="16"/>
    </w:rPr>
  </w:style>
  <w:style w:type="paragraph" w:styleId="CommentText">
    <w:name w:val="annotation text"/>
    <w:basedOn w:val="Normal"/>
    <w:link w:val="CommentTextChar"/>
    <w:uiPriority w:val="99"/>
    <w:semiHidden/>
    <w:unhideWhenUsed/>
    <w:rsid w:val="00B706D4"/>
    <w:rPr>
      <w:sz w:val="20"/>
      <w:szCs w:val="20"/>
    </w:rPr>
  </w:style>
  <w:style w:type="character" w:customStyle="1" w:styleId="CommentTextChar">
    <w:name w:val="Comment Text Char"/>
    <w:basedOn w:val="DefaultParagraphFont"/>
    <w:link w:val="CommentText"/>
    <w:uiPriority w:val="99"/>
    <w:semiHidden/>
    <w:rsid w:val="00B706D4"/>
    <w:rPr>
      <w:lang w:val="en-US" w:eastAsia="en-US"/>
    </w:rPr>
  </w:style>
  <w:style w:type="paragraph" w:styleId="CommentSubject">
    <w:name w:val="annotation subject"/>
    <w:basedOn w:val="CommentText"/>
    <w:next w:val="CommentText"/>
    <w:link w:val="CommentSubjectChar"/>
    <w:uiPriority w:val="99"/>
    <w:semiHidden/>
    <w:unhideWhenUsed/>
    <w:rsid w:val="00B706D4"/>
    <w:rPr>
      <w:b/>
      <w:bCs/>
    </w:rPr>
  </w:style>
  <w:style w:type="character" w:customStyle="1" w:styleId="CommentSubjectChar">
    <w:name w:val="Comment Subject Char"/>
    <w:basedOn w:val="CommentTextChar"/>
    <w:link w:val="CommentSubject"/>
    <w:uiPriority w:val="99"/>
    <w:semiHidden/>
    <w:rsid w:val="00B706D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7051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ransformingnarratives@culturecentral.co.uk" TargetMode="External"/><Relationship Id="rId12" Type="http://schemas.openxmlformats.org/officeDocument/2006/relationships/hyperlink" Target="mailto:transformingnarratives@culturecentral.co.uk" TargetMode="External"/><Relationship Id="rId13" Type="http://schemas.openxmlformats.org/officeDocument/2006/relationships/hyperlink" Target="mailto:Ifra.Iqbal@britishcouncil.org" TargetMode="External"/><Relationship Id="rId14" Type="http://schemas.openxmlformats.org/officeDocument/2006/relationships/hyperlink" Target="mailto:Ahsan.Abbas@britishcouncil.org"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transformingnarratives.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2E821-4859-B04B-B7EB-685D103A6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1447</Words>
  <Characters>8251</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Nushin Hussain</dc:creator>
  <cp:lastModifiedBy>Helen Stallard</cp:lastModifiedBy>
  <cp:revision>4</cp:revision>
  <dcterms:created xsi:type="dcterms:W3CDTF">2020-05-14T16:12:00Z</dcterms:created>
  <dcterms:modified xsi:type="dcterms:W3CDTF">2020-05-14T16:42:00Z</dcterms:modified>
</cp:coreProperties>
</file>